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81C67" w14:textId="77777777" w:rsidR="00FB3859" w:rsidRPr="0097550F" w:rsidRDefault="000356FB" w:rsidP="00FB3859">
      <w:pPr>
        <w:pStyle w:val="ThnVnban"/>
        <w:spacing w:after="300" w:line="240" w:lineRule="auto"/>
        <w:ind w:firstLine="0"/>
        <w:jc w:val="center"/>
        <w:rPr>
          <w:color w:val="auto"/>
        </w:rPr>
      </w:pPr>
      <w:r w:rsidRPr="0097550F">
        <w:rPr>
          <w:b/>
          <w:bCs/>
          <w:noProof/>
          <w:color w:val="auto"/>
        </w:rPr>
        <mc:AlternateContent>
          <mc:Choice Requires="wps">
            <w:drawing>
              <wp:anchor distT="0" distB="0" distL="114300" distR="114300" simplePos="0" relativeHeight="251680768" behindDoc="0" locked="0" layoutInCell="1" allowOverlap="1" wp14:anchorId="5844DC9E" wp14:editId="64D071E3">
                <wp:simplePos x="0" y="0"/>
                <wp:positionH relativeFrom="column">
                  <wp:posOffset>2088515</wp:posOffset>
                </wp:positionH>
                <wp:positionV relativeFrom="paragraph">
                  <wp:posOffset>425450</wp:posOffset>
                </wp:positionV>
                <wp:extent cx="181483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181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1C0978" id="Straight Connector 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45pt,33.5pt" to="30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" strokecolor="black [3213]" strokeweight=".5pt"/>
            </w:pict>
          </mc:Fallback>
        </mc:AlternateContent>
      </w:r>
      <w:r w:rsidR="00B069F2" w:rsidRPr="0097550F">
        <w:rPr>
          <w:b/>
          <w:bCs/>
          <w:color w:val="auto"/>
        </w:rPr>
        <w:t>CỘNG HÒA XÃ</w:t>
      </w:r>
      <w:r w:rsidR="00FB3859" w:rsidRPr="0097550F">
        <w:rPr>
          <w:b/>
          <w:bCs/>
          <w:color w:val="auto"/>
        </w:rPr>
        <w:t xml:space="preserve"> HỘI CHỦ NGHĨA VIỆT NAM</w:t>
      </w:r>
      <w:r w:rsidR="00FB3859" w:rsidRPr="0097550F">
        <w:rPr>
          <w:b/>
          <w:bCs/>
          <w:color w:val="auto"/>
        </w:rPr>
        <w:br/>
        <w:t>Độc lập - Tự do - Hạnh phúc</w:t>
      </w:r>
    </w:p>
    <w:p w14:paraId="18C5707F" w14:textId="77777777" w:rsidR="0097550F" w:rsidRPr="0097550F" w:rsidRDefault="0097550F" w:rsidP="00FB3859">
      <w:pPr>
        <w:pStyle w:val="ThnVnban"/>
        <w:spacing w:after="300" w:line="240" w:lineRule="auto"/>
        <w:ind w:firstLine="0"/>
        <w:jc w:val="center"/>
        <w:rPr>
          <w:b/>
          <w:bCs/>
          <w:color w:val="auto"/>
        </w:rPr>
      </w:pPr>
    </w:p>
    <w:p w14:paraId="2FB688F7" w14:textId="2F743942" w:rsidR="00FB3859" w:rsidRPr="0097550F" w:rsidRDefault="000356FB" w:rsidP="00FB3859">
      <w:pPr>
        <w:pStyle w:val="ThnVnban"/>
        <w:spacing w:after="300" w:line="240" w:lineRule="auto"/>
        <w:ind w:firstLine="0"/>
        <w:jc w:val="center"/>
        <w:rPr>
          <w:color w:val="auto"/>
        </w:rPr>
      </w:pPr>
      <w:r w:rsidRPr="0097550F">
        <w:rPr>
          <w:b/>
          <w:bCs/>
          <w:color w:val="auto"/>
        </w:rPr>
        <w:t>ĐƠN YÊU CẦU CÔNG NHẶN SÁNG KIẾ</w:t>
      </w:r>
      <w:r w:rsidR="00FB3859" w:rsidRPr="0097550F">
        <w:rPr>
          <w:b/>
          <w:bCs/>
          <w:color w:val="auto"/>
        </w:rPr>
        <w:t>N</w:t>
      </w:r>
    </w:p>
    <w:p w14:paraId="08B134CA" w14:textId="0EE01C17" w:rsidR="00FB3859" w:rsidRPr="0097550F" w:rsidRDefault="00FB3859" w:rsidP="00FB3859">
      <w:pPr>
        <w:pStyle w:val="ThnVnban"/>
        <w:tabs>
          <w:tab w:val="left" w:leader="dot" w:pos="6390"/>
        </w:tabs>
        <w:spacing w:after="300" w:line="240" w:lineRule="auto"/>
        <w:ind w:firstLine="0"/>
        <w:jc w:val="center"/>
        <w:rPr>
          <w:color w:val="auto"/>
        </w:rPr>
      </w:pPr>
      <w:r w:rsidRPr="0097550F">
        <w:rPr>
          <w:color w:val="auto"/>
        </w:rPr>
        <w:t>Kính gửi:</w:t>
      </w:r>
      <w:r w:rsidR="00181583" w:rsidRPr="0097550F">
        <w:rPr>
          <w:color w:val="auto"/>
        </w:rPr>
        <w:t xml:space="preserve"> Trường Trung học cơ sở Hưng Thạnh</w:t>
      </w:r>
    </w:p>
    <w:p w14:paraId="1142E0AF" w14:textId="3857456C" w:rsidR="00FB3859" w:rsidRPr="0097550F" w:rsidRDefault="0024157A" w:rsidP="0097550F">
      <w:pPr>
        <w:pStyle w:val="ThnVnban"/>
        <w:spacing w:after="0" w:line="240" w:lineRule="auto"/>
        <w:ind w:firstLine="0"/>
        <w:rPr>
          <w:color w:val="auto"/>
        </w:rPr>
      </w:pPr>
      <w:bookmarkStart w:id="0" w:name="bookmark105"/>
      <w:bookmarkEnd w:id="0"/>
      <w:r w:rsidRPr="0097550F">
        <w:rPr>
          <w:color w:val="auto"/>
        </w:rPr>
        <w:tab/>
      </w:r>
      <w:r w:rsidR="00FD6B85" w:rsidRPr="0097550F">
        <w:rPr>
          <w:color w:val="auto"/>
        </w:rPr>
        <w:t xml:space="preserve">1. </w:t>
      </w:r>
      <w:r w:rsidR="000356FB" w:rsidRPr="0097550F">
        <w:rPr>
          <w:color w:val="auto"/>
        </w:rPr>
        <w:t>Tôi</w:t>
      </w:r>
      <w:r w:rsidR="00FB3859" w:rsidRPr="0097550F">
        <w:rPr>
          <w:color w:val="auto"/>
        </w:rPr>
        <w:t xml:space="preserve"> ghi tên dưới đây:</w:t>
      </w:r>
    </w:p>
    <w:tbl>
      <w:tblPr>
        <w:tblOverlap w:val="never"/>
        <w:tblW w:w="10203" w:type="dxa"/>
        <w:jc w:val="center"/>
        <w:tblLayout w:type="fixed"/>
        <w:tblCellMar>
          <w:left w:w="10" w:type="dxa"/>
          <w:right w:w="10" w:type="dxa"/>
        </w:tblCellMar>
        <w:tblLook w:val="0000" w:firstRow="0" w:lastRow="0" w:firstColumn="0" w:lastColumn="0" w:noHBand="0" w:noVBand="0"/>
      </w:tblPr>
      <w:tblGrid>
        <w:gridCol w:w="788"/>
        <w:gridCol w:w="1901"/>
        <w:gridCol w:w="1275"/>
        <w:gridCol w:w="1559"/>
        <w:gridCol w:w="1418"/>
        <w:gridCol w:w="1702"/>
        <w:gridCol w:w="1560"/>
      </w:tblGrid>
      <w:tr w:rsidR="0097550F" w:rsidRPr="0097550F" w14:paraId="12248859" w14:textId="77777777" w:rsidTr="00402560">
        <w:trPr>
          <w:trHeight w:hRule="exact" w:val="2323"/>
          <w:jc w:val="center"/>
        </w:trPr>
        <w:tc>
          <w:tcPr>
            <w:tcW w:w="788" w:type="dxa"/>
            <w:tcBorders>
              <w:top w:val="single" w:sz="4" w:space="0" w:color="auto"/>
              <w:left w:val="single" w:sz="4" w:space="0" w:color="auto"/>
              <w:bottom w:val="single" w:sz="4" w:space="0" w:color="auto"/>
            </w:tcBorders>
            <w:shd w:val="clear" w:color="auto" w:fill="FFFFFF"/>
            <w:vAlign w:val="center"/>
          </w:tcPr>
          <w:p w14:paraId="4DB24EFF" w14:textId="77777777" w:rsidR="00FB3859" w:rsidRPr="0097550F" w:rsidRDefault="000356FB" w:rsidP="0097550F">
            <w:pPr>
              <w:pStyle w:val="Other0"/>
              <w:spacing w:after="0" w:line="240" w:lineRule="auto"/>
              <w:ind w:firstLine="0"/>
              <w:jc w:val="center"/>
              <w:rPr>
                <w:color w:val="auto"/>
              </w:rPr>
            </w:pPr>
            <w:r w:rsidRPr="0097550F">
              <w:rPr>
                <w:b/>
                <w:bCs/>
                <w:color w:val="auto"/>
              </w:rPr>
              <w:t>Số</w:t>
            </w:r>
          </w:p>
          <w:p w14:paraId="4C8D7A08" w14:textId="77777777" w:rsidR="00FB3859" w:rsidRPr="0097550F" w:rsidRDefault="00FB3859" w:rsidP="0097550F">
            <w:pPr>
              <w:pStyle w:val="Other0"/>
              <w:spacing w:after="0" w:line="240" w:lineRule="auto"/>
              <w:ind w:firstLine="0"/>
              <w:jc w:val="center"/>
              <w:rPr>
                <w:color w:val="auto"/>
              </w:rPr>
            </w:pPr>
            <w:r w:rsidRPr="0097550F">
              <w:rPr>
                <w:b/>
                <w:bCs/>
                <w:color w:val="auto"/>
              </w:rPr>
              <w:t>TT</w:t>
            </w:r>
          </w:p>
        </w:tc>
        <w:tc>
          <w:tcPr>
            <w:tcW w:w="1901" w:type="dxa"/>
            <w:tcBorders>
              <w:top w:val="single" w:sz="4" w:space="0" w:color="auto"/>
              <w:left w:val="single" w:sz="4" w:space="0" w:color="auto"/>
              <w:bottom w:val="single" w:sz="4" w:space="0" w:color="auto"/>
            </w:tcBorders>
            <w:shd w:val="clear" w:color="auto" w:fill="FFFFFF"/>
            <w:vAlign w:val="center"/>
          </w:tcPr>
          <w:p w14:paraId="6A8F663C" w14:textId="77777777" w:rsidR="00FB3859" w:rsidRPr="0097550F" w:rsidRDefault="00FB3859" w:rsidP="0097550F">
            <w:pPr>
              <w:pStyle w:val="Other0"/>
              <w:spacing w:after="0" w:line="240" w:lineRule="auto"/>
              <w:ind w:firstLine="0"/>
              <w:jc w:val="center"/>
              <w:rPr>
                <w:color w:val="auto"/>
              </w:rPr>
            </w:pPr>
            <w:r w:rsidRPr="0097550F">
              <w:rPr>
                <w:b/>
                <w:bCs/>
                <w:color w:val="auto"/>
              </w:rPr>
              <w:t>Họ và tên</w:t>
            </w:r>
          </w:p>
        </w:tc>
        <w:tc>
          <w:tcPr>
            <w:tcW w:w="1275" w:type="dxa"/>
            <w:tcBorders>
              <w:top w:val="single" w:sz="4" w:space="0" w:color="auto"/>
              <w:left w:val="single" w:sz="4" w:space="0" w:color="auto"/>
              <w:bottom w:val="single" w:sz="4" w:space="0" w:color="auto"/>
            </w:tcBorders>
            <w:shd w:val="clear" w:color="auto" w:fill="FFFFFF"/>
            <w:vAlign w:val="center"/>
          </w:tcPr>
          <w:p w14:paraId="1A520A21" w14:textId="77777777" w:rsidR="00FB3859" w:rsidRPr="0097550F" w:rsidRDefault="00FB3859" w:rsidP="0097550F">
            <w:pPr>
              <w:pStyle w:val="Other0"/>
              <w:spacing w:after="0" w:line="240" w:lineRule="auto"/>
              <w:ind w:firstLine="0"/>
              <w:jc w:val="center"/>
              <w:rPr>
                <w:color w:val="auto"/>
              </w:rPr>
            </w:pPr>
            <w:r w:rsidRPr="0097550F">
              <w:rPr>
                <w:b/>
                <w:bCs/>
                <w:color w:val="auto"/>
              </w:rPr>
              <w:t>Ngày tháng năm sinh</w:t>
            </w:r>
          </w:p>
        </w:tc>
        <w:tc>
          <w:tcPr>
            <w:tcW w:w="1559" w:type="dxa"/>
            <w:tcBorders>
              <w:top w:val="single" w:sz="4" w:space="0" w:color="auto"/>
              <w:left w:val="single" w:sz="4" w:space="0" w:color="auto"/>
              <w:bottom w:val="single" w:sz="4" w:space="0" w:color="auto"/>
            </w:tcBorders>
            <w:shd w:val="clear" w:color="auto" w:fill="FFFFFF"/>
            <w:vAlign w:val="center"/>
          </w:tcPr>
          <w:p w14:paraId="585B50E7" w14:textId="77777777" w:rsidR="00FB3859" w:rsidRPr="0097550F" w:rsidRDefault="00FB3859" w:rsidP="0097550F">
            <w:pPr>
              <w:pStyle w:val="Other0"/>
              <w:spacing w:after="0" w:line="240" w:lineRule="auto"/>
              <w:ind w:firstLine="0"/>
              <w:jc w:val="center"/>
              <w:rPr>
                <w:b/>
                <w:color w:val="auto"/>
              </w:rPr>
            </w:pPr>
            <w:r w:rsidRPr="0097550F">
              <w:rPr>
                <w:b/>
                <w:bCs/>
                <w:color w:val="auto"/>
              </w:rPr>
              <w:t>N</w:t>
            </w:r>
            <w:r w:rsidR="00FD6B85" w:rsidRPr="0097550F">
              <w:rPr>
                <w:b/>
                <w:bCs/>
                <w:color w:val="auto"/>
              </w:rPr>
              <w:t>ơ</w:t>
            </w:r>
            <w:r w:rsidRPr="0097550F">
              <w:rPr>
                <w:b/>
                <w:bCs/>
                <w:color w:val="auto"/>
              </w:rPr>
              <w:t xml:space="preserve">i công tác (hoặc </w:t>
            </w:r>
            <w:r w:rsidRPr="0097550F">
              <w:rPr>
                <w:b/>
                <w:color w:val="auto"/>
              </w:rPr>
              <w:t>nơi thường trú)</w:t>
            </w:r>
          </w:p>
        </w:tc>
        <w:tc>
          <w:tcPr>
            <w:tcW w:w="1418" w:type="dxa"/>
            <w:tcBorders>
              <w:top w:val="single" w:sz="4" w:space="0" w:color="auto"/>
              <w:left w:val="single" w:sz="4" w:space="0" w:color="auto"/>
              <w:bottom w:val="single" w:sz="4" w:space="0" w:color="auto"/>
            </w:tcBorders>
            <w:shd w:val="clear" w:color="auto" w:fill="FFFFFF"/>
            <w:vAlign w:val="center"/>
          </w:tcPr>
          <w:p w14:paraId="423BA19C" w14:textId="77777777" w:rsidR="00FB3859" w:rsidRPr="0097550F" w:rsidRDefault="00FB3859" w:rsidP="0097550F">
            <w:pPr>
              <w:pStyle w:val="Other0"/>
              <w:spacing w:after="0" w:line="240" w:lineRule="auto"/>
              <w:ind w:firstLine="0"/>
              <w:jc w:val="center"/>
              <w:rPr>
                <w:color w:val="auto"/>
              </w:rPr>
            </w:pPr>
            <w:r w:rsidRPr="0097550F">
              <w:rPr>
                <w:b/>
                <w:bCs/>
                <w:color w:val="auto"/>
              </w:rPr>
              <w:t>Chức danh</w:t>
            </w:r>
          </w:p>
        </w:tc>
        <w:tc>
          <w:tcPr>
            <w:tcW w:w="1702" w:type="dxa"/>
            <w:tcBorders>
              <w:top w:val="single" w:sz="4" w:space="0" w:color="auto"/>
              <w:left w:val="single" w:sz="4" w:space="0" w:color="auto"/>
              <w:bottom w:val="single" w:sz="4" w:space="0" w:color="auto"/>
            </w:tcBorders>
            <w:shd w:val="clear" w:color="auto" w:fill="FFFFFF"/>
            <w:vAlign w:val="center"/>
          </w:tcPr>
          <w:p w14:paraId="04B3A289" w14:textId="77777777" w:rsidR="00FB3859" w:rsidRPr="0097550F" w:rsidRDefault="00FB3859" w:rsidP="0097550F">
            <w:pPr>
              <w:pStyle w:val="Other0"/>
              <w:spacing w:after="0" w:line="240" w:lineRule="auto"/>
              <w:ind w:firstLine="0"/>
              <w:jc w:val="center"/>
              <w:rPr>
                <w:color w:val="auto"/>
              </w:rPr>
            </w:pPr>
            <w:r w:rsidRPr="0097550F">
              <w:rPr>
                <w:b/>
                <w:bCs/>
                <w:color w:val="auto"/>
              </w:rPr>
              <w:t>Trình độ chuyên môn</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14:paraId="7A6F1278" w14:textId="77777777" w:rsidR="00FB3859" w:rsidRPr="0097550F" w:rsidRDefault="00FB3859" w:rsidP="0097550F">
            <w:pPr>
              <w:pStyle w:val="Other0"/>
              <w:spacing w:after="0" w:line="240" w:lineRule="auto"/>
              <w:ind w:firstLine="0"/>
              <w:jc w:val="center"/>
              <w:rPr>
                <w:color w:val="auto"/>
                <w:sz w:val="24"/>
                <w:szCs w:val="24"/>
              </w:rPr>
            </w:pPr>
            <w:r w:rsidRPr="0097550F">
              <w:rPr>
                <w:color w:val="auto"/>
                <w:sz w:val="22"/>
                <w:szCs w:val="22"/>
              </w:rPr>
              <w:t>Tỷ lệ (%) đóng góp vào việc tạo ra sáng kiến (ghi rõ đối với từng đồng tác giả, nếu có)</w:t>
            </w:r>
          </w:p>
        </w:tc>
      </w:tr>
      <w:tr w:rsidR="0097550F" w:rsidRPr="0097550F" w14:paraId="71266357" w14:textId="77777777" w:rsidTr="00402560">
        <w:trPr>
          <w:trHeight w:hRule="exact" w:val="1202"/>
          <w:jc w:val="center"/>
        </w:trPr>
        <w:tc>
          <w:tcPr>
            <w:tcW w:w="788" w:type="dxa"/>
            <w:tcBorders>
              <w:top w:val="single" w:sz="4" w:space="0" w:color="auto"/>
              <w:left w:val="single" w:sz="4" w:space="0" w:color="auto"/>
              <w:bottom w:val="single" w:sz="4" w:space="0" w:color="auto"/>
            </w:tcBorders>
            <w:shd w:val="clear" w:color="auto" w:fill="FFFFFF"/>
          </w:tcPr>
          <w:p w14:paraId="153602F5" w14:textId="70CEFACA" w:rsidR="00FB3859" w:rsidRPr="0097550F" w:rsidRDefault="00EA1C20" w:rsidP="0097550F">
            <w:pPr>
              <w:jc w:val="center"/>
              <w:rPr>
                <w:sz w:val="28"/>
                <w:szCs w:val="28"/>
                <w:lang w:val="en-US"/>
              </w:rPr>
            </w:pPr>
            <w:r w:rsidRPr="0097550F">
              <w:rPr>
                <w:sz w:val="28"/>
                <w:szCs w:val="28"/>
                <w:lang w:val="en-US"/>
              </w:rPr>
              <w:t>1</w:t>
            </w:r>
          </w:p>
          <w:p w14:paraId="1E8F7076" w14:textId="20E1E5B5" w:rsidR="00EA1C20" w:rsidRPr="0097550F" w:rsidRDefault="00EA1C20" w:rsidP="0097550F">
            <w:pPr>
              <w:jc w:val="center"/>
              <w:rPr>
                <w:sz w:val="28"/>
                <w:szCs w:val="28"/>
                <w:lang w:val="en-US"/>
              </w:rPr>
            </w:pPr>
          </w:p>
        </w:tc>
        <w:tc>
          <w:tcPr>
            <w:tcW w:w="1901" w:type="dxa"/>
            <w:tcBorders>
              <w:top w:val="single" w:sz="4" w:space="0" w:color="auto"/>
              <w:left w:val="single" w:sz="4" w:space="0" w:color="auto"/>
              <w:bottom w:val="single" w:sz="4" w:space="0" w:color="auto"/>
            </w:tcBorders>
            <w:shd w:val="clear" w:color="auto" w:fill="FFFFFF"/>
          </w:tcPr>
          <w:p w14:paraId="5AB5660E" w14:textId="4681E6DF" w:rsidR="00FB3859" w:rsidRPr="0097550F" w:rsidRDefault="00EA1C20" w:rsidP="0097550F">
            <w:pPr>
              <w:jc w:val="center"/>
              <w:rPr>
                <w:lang w:val="en-US"/>
              </w:rPr>
            </w:pPr>
            <w:r w:rsidRPr="0097550F">
              <w:rPr>
                <w:lang w:val="en-US"/>
              </w:rPr>
              <w:t>Nguyễn Văn Ngọ</w:t>
            </w:r>
          </w:p>
          <w:p w14:paraId="69533297" w14:textId="77777777" w:rsidR="00EA1C20" w:rsidRPr="0097550F" w:rsidRDefault="00EA1C20" w:rsidP="0097550F">
            <w:pPr>
              <w:jc w:val="center"/>
            </w:pPr>
          </w:p>
          <w:p w14:paraId="2BD55F20" w14:textId="77777777" w:rsidR="00EA1C20" w:rsidRPr="0097550F" w:rsidRDefault="00EA1C20" w:rsidP="0097550F">
            <w:pPr>
              <w:jc w:val="center"/>
            </w:pPr>
          </w:p>
          <w:p w14:paraId="5E85935F" w14:textId="77777777" w:rsidR="00EA1C20" w:rsidRPr="0097550F" w:rsidRDefault="00EA1C20" w:rsidP="0097550F">
            <w:pPr>
              <w:jc w:val="center"/>
            </w:pPr>
          </w:p>
          <w:p w14:paraId="7C3AA4BE" w14:textId="77777777" w:rsidR="00EA1C20" w:rsidRPr="0097550F" w:rsidRDefault="00EA1C20" w:rsidP="0097550F">
            <w:pPr>
              <w:jc w:val="center"/>
            </w:pPr>
          </w:p>
          <w:p w14:paraId="7FDA2632" w14:textId="45738824" w:rsidR="00EA1C20" w:rsidRPr="0097550F" w:rsidRDefault="00EA1C20" w:rsidP="0097550F">
            <w:pPr>
              <w:jc w:val="center"/>
            </w:pPr>
          </w:p>
        </w:tc>
        <w:tc>
          <w:tcPr>
            <w:tcW w:w="1275" w:type="dxa"/>
            <w:tcBorders>
              <w:top w:val="single" w:sz="4" w:space="0" w:color="auto"/>
              <w:left w:val="single" w:sz="4" w:space="0" w:color="auto"/>
              <w:bottom w:val="single" w:sz="4" w:space="0" w:color="auto"/>
            </w:tcBorders>
            <w:shd w:val="clear" w:color="auto" w:fill="FFFFFF"/>
          </w:tcPr>
          <w:p w14:paraId="6EF8495E" w14:textId="0CCEB391" w:rsidR="00FB3859" w:rsidRPr="0097550F" w:rsidRDefault="00EA1C20" w:rsidP="0097550F">
            <w:pPr>
              <w:jc w:val="center"/>
              <w:rPr>
                <w:lang w:val="en-US"/>
              </w:rPr>
            </w:pPr>
            <w:r w:rsidRPr="0097550F">
              <w:rPr>
                <w:lang w:val="en-US"/>
              </w:rPr>
              <w:t>06/05/1980</w:t>
            </w:r>
          </w:p>
        </w:tc>
        <w:tc>
          <w:tcPr>
            <w:tcW w:w="1559" w:type="dxa"/>
            <w:tcBorders>
              <w:top w:val="single" w:sz="4" w:space="0" w:color="auto"/>
              <w:left w:val="single" w:sz="4" w:space="0" w:color="auto"/>
              <w:bottom w:val="single" w:sz="4" w:space="0" w:color="auto"/>
            </w:tcBorders>
            <w:shd w:val="clear" w:color="auto" w:fill="FFFFFF"/>
          </w:tcPr>
          <w:p w14:paraId="46238911" w14:textId="6721BA8E" w:rsidR="00FB3859" w:rsidRPr="0097550F" w:rsidRDefault="00EA1C20" w:rsidP="0097550F">
            <w:pPr>
              <w:jc w:val="center"/>
              <w:rPr>
                <w:lang w:val="en-US"/>
              </w:rPr>
            </w:pPr>
            <w:r w:rsidRPr="0097550F">
              <w:rPr>
                <w:lang w:val="en-US"/>
              </w:rPr>
              <w:t>Trường THCS Hưng Thạnh</w:t>
            </w:r>
          </w:p>
        </w:tc>
        <w:tc>
          <w:tcPr>
            <w:tcW w:w="1418" w:type="dxa"/>
            <w:tcBorders>
              <w:top w:val="single" w:sz="4" w:space="0" w:color="auto"/>
              <w:left w:val="single" w:sz="4" w:space="0" w:color="auto"/>
              <w:bottom w:val="single" w:sz="4" w:space="0" w:color="auto"/>
            </w:tcBorders>
            <w:shd w:val="clear" w:color="auto" w:fill="FFFFFF"/>
          </w:tcPr>
          <w:p w14:paraId="5C4E3CFF" w14:textId="724025CB" w:rsidR="00FB3859" w:rsidRPr="0097550F" w:rsidRDefault="00751C3C" w:rsidP="0097550F">
            <w:pPr>
              <w:jc w:val="center"/>
              <w:rPr>
                <w:lang w:val="en-US"/>
              </w:rPr>
            </w:pPr>
            <w:r w:rsidRPr="0097550F">
              <w:rPr>
                <w:lang w:val="en-US"/>
              </w:rPr>
              <w:t>Tổ trưởng chuyên môn</w:t>
            </w:r>
          </w:p>
        </w:tc>
        <w:tc>
          <w:tcPr>
            <w:tcW w:w="1702" w:type="dxa"/>
            <w:tcBorders>
              <w:top w:val="single" w:sz="4" w:space="0" w:color="auto"/>
              <w:left w:val="single" w:sz="4" w:space="0" w:color="auto"/>
              <w:bottom w:val="single" w:sz="4" w:space="0" w:color="auto"/>
            </w:tcBorders>
            <w:shd w:val="clear" w:color="auto" w:fill="FFFFFF"/>
          </w:tcPr>
          <w:p w14:paraId="4086EB16" w14:textId="355F8ABA" w:rsidR="00FB3859" w:rsidRPr="0097550F" w:rsidRDefault="00EA1C20" w:rsidP="0097550F">
            <w:pPr>
              <w:jc w:val="center"/>
              <w:rPr>
                <w:lang w:val="en-US"/>
              </w:rPr>
            </w:pPr>
            <w:r w:rsidRPr="0097550F">
              <w:rPr>
                <w:lang w:val="en-US"/>
              </w:rPr>
              <w:t>Đại học Ngữ văn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2F58CC7" w14:textId="77777777" w:rsidR="00FB3859" w:rsidRPr="0097550F" w:rsidRDefault="00FB3859" w:rsidP="0097550F">
            <w:pPr>
              <w:jc w:val="center"/>
              <w:rPr>
                <w:sz w:val="28"/>
                <w:szCs w:val="28"/>
              </w:rPr>
            </w:pPr>
          </w:p>
        </w:tc>
      </w:tr>
    </w:tbl>
    <w:p w14:paraId="4EA528A5" w14:textId="77777777" w:rsidR="00FB3859" w:rsidRPr="0097550F" w:rsidRDefault="00FB3859" w:rsidP="0097550F">
      <w:pPr>
        <w:rPr>
          <w:sz w:val="28"/>
          <w:szCs w:val="28"/>
        </w:rPr>
      </w:pPr>
    </w:p>
    <w:p w14:paraId="11EE984C" w14:textId="141BA864" w:rsidR="0024157A" w:rsidRPr="0097550F" w:rsidRDefault="000356FB" w:rsidP="0097550F">
      <w:pPr>
        <w:ind w:firstLine="720"/>
        <w:rPr>
          <w:sz w:val="26"/>
          <w:szCs w:val="26"/>
          <w:lang w:val="en-US"/>
        </w:rPr>
      </w:pPr>
      <w:bookmarkStart w:id="1" w:name="bookmark106"/>
      <w:bookmarkEnd w:id="1"/>
      <w:r w:rsidRPr="0097550F">
        <w:rPr>
          <w:sz w:val="26"/>
          <w:szCs w:val="26"/>
          <w:lang w:val="en-US"/>
        </w:rPr>
        <w:t xml:space="preserve">2. </w:t>
      </w:r>
      <w:r w:rsidR="0024157A" w:rsidRPr="0097550F">
        <w:rPr>
          <w:sz w:val="26"/>
          <w:szCs w:val="26"/>
        </w:rPr>
        <w:t>Là tác giả (nhóm tác giả) đề</w:t>
      </w:r>
      <w:r w:rsidR="00FB3859" w:rsidRPr="0097550F">
        <w:rPr>
          <w:sz w:val="26"/>
          <w:szCs w:val="26"/>
        </w:rPr>
        <w:t xml:space="preserve"> nghị xét công nhận sáng ki</w:t>
      </w:r>
      <w:r w:rsidRPr="0097550F">
        <w:rPr>
          <w:sz w:val="26"/>
          <w:szCs w:val="26"/>
        </w:rPr>
        <w:t>ế</w:t>
      </w:r>
      <w:r w:rsidR="00FB3859" w:rsidRPr="0097550F">
        <w:rPr>
          <w:sz w:val="26"/>
          <w:szCs w:val="26"/>
        </w:rPr>
        <w:t>n</w:t>
      </w:r>
      <w:r w:rsidR="00181583" w:rsidRPr="0097550F">
        <w:rPr>
          <w:sz w:val="26"/>
          <w:szCs w:val="26"/>
          <w:lang w:val="en-US"/>
        </w:rPr>
        <w:t xml:space="preserve">: </w:t>
      </w:r>
      <w:r w:rsidR="00597C61" w:rsidRPr="0097550F">
        <w:rPr>
          <w:sz w:val="26"/>
          <w:szCs w:val="26"/>
          <w:lang w:val="en-US"/>
        </w:rPr>
        <w:t>“</w:t>
      </w:r>
      <w:r w:rsidR="00751C3C" w:rsidRPr="0097550F">
        <w:rPr>
          <w:sz w:val="26"/>
          <w:szCs w:val="26"/>
          <w:lang w:val="en-US"/>
        </w:rPr>
        <w:t xml:space="preserve">Một số biện pháp rèn kỹ năng viết bài </w:t>
      </w:r>
      <w:r w:rsidR="007A6D23" w:rsidRPr="0097550F">
        <w:rPr>
          <w:sz w:val="26"/>
          <w:szCs w:val="26"/>
          <w:lang w:val="en-US"/>
        </w:rPr>
        <w:t xml:space="preserve">tập làm </w:t>
      </w:r>
      <w:r w:rsidR="00751C3C" w:rsidRPr="0097550F">
        <w:rPr>
          <w:sz w:val="26"/>
          <w:szCs w:val="26"/>
          <w:lang w:val="en-US"/>
        </w:rPr>
        <w:t xml:space="preserve">văn dạng đề Lí luận </w:t>
      </w:r>
      <w:r w:rsidR="007A6D23" w:rsidRPr="0097550F">
        <w:rPr>
          <w:sz w:val="26"/>
          <w:szCs w:val="26"/>
          <w:lang w:val="en-US"/>
        </w:rPr>
        <w:t>V</w:t>
      </w:r>
      <w:r w:rsidR="00751C3C" w:rsidRPr="0097550F">
        <w:rPr>
          <w:sz w:val="26"/>
          <w:szCs w:val="26"/>
          <w:lang w:val="en-US"/>
        </w:rPr>
        <w:t>ăn học có hiệu quả trong công tác Bồi dưỡng học sinh giỏi</w:t>
      </w:r>
      <w:r w:rsidR="007A6D23" w:rsidRPr="0097550F">
        <w:rPr>
          <w:sz w:val="26"/>
          <w:szCs w:val="26"/>
          <w:lang w:val="en-US"/>
        </w:rPr>
        <w:t xml:space="preserve"> lớp 9</w:t>
      </w:r>
      <w:r w:rsidR="00751C3C" w:rsidRPr="0097550F">
        <w:rPr>
          <w:sz w:val="26"/>
          <w:szCs w:val="26"/>
          <w:lang w:val="en-US"/>
        </w:rPr>
        <w:t xml:space="preserve"> ở trường </w:t>
      </w:r>
      <w:r w:rsidR="007A6D23" w:rsidRPr="0097550F">
        <w:rPr>
          <w:sz w:val="26"/>
          <w:szCs w:val="26"/>
          <w:lang w:val="en-US"/>
        </w:rPr>
        <w:t>Trung học cơ sở Hưng Thạnh</w:t>
      </w:r>
      <w:r w:rsidR="00597C61" w:rsidRPr="0097550F">
        <w:rPr>
          <w:sz w:val="26"/>
          <w:szCs w:val="26"/>
          <w:lang w:val="en-US"/>
        </w:rPr>
        <w:t>”</w:t>
      </w:r>
    </w:p>
    <w:p w14:paraId="27D38FE2" w14:textId="77777777" w:rsidR="007A6D23" w:rsidRPr="0097550F" w:rsidRDefault="0024157A" w:rsidP="0097550F">
      <w:pPr>
        <w:pStyle w:val="ThnVnban"/>
        <w:tabs>
          <w:tab w:val="left" w:pos="387"/>
        </w:tabs>
        <w:spacing w:after="0" w:line="240" w:lineRule="auto"/>
        <w:ind w:firstLine="0"/>
        <w:jc w:val="both"/>
        <w:rPr>
          <w:color w:val="auto"/>
        </w:rPr>
      </w:pPr>
      <w:bookmarkStart w:id="2" w:name="bookmark107"/>
      <w:bookmarkEnd w:id="2"/>
      <w:r w:rsidRPr="0097550F">
        <w:rPr>
          <w:color w:val="auto"/>
        </w:rPr>
        <w:tab/>
      </w:r>
      <w:r w:rsidRPr="0097550F">
        <w:rPr>
          <w:color w:val="auto"/>
        </w:rPr>
        <w:tab/>
      </w:r>
      <w:r w:rsidR="000356FB" w:rsidRPr="0097550F">
        <w:rPr>
          <w:color w:val="auto"/>
        </w:rPr>
        <w:t xml:space="preserve">3. </w:t>
      </w:r>
      <w:r w:rsidR="00FB3859" w:rsidRPr="0097550F">
        <w:rPr>
          <w:color w:val="auto"/>
        </w:rPr>
        <w:t>Chủ đầu tư tạo ra sáng kiến (trường hợp tác giả không đồng thời là chủ đầu tư</w:t>
      </w:r>
      <w:r w:rsidR="00DD5103" w:rsidRPr="0097550F">
        <w:rPr>
          <w:color w:val="auto"/>
        </w:rPr>
        <w:t xml:space="preserve"> </w:t>
      </w:r>
      <w:r w:rsidR="00FB3859" w:rsidRPr="0097550F">
        <w:rPr>
          <w:color w:val="auto"/>
        </w:rPr>
        <w:t>tạo ra sáng kiến)</w:t>
      </w:r>
      <w:r w:rsidR="00FD6B85" w:rsidRPr="0097550F">
        <w:rPr>
          <w:color w:val="auto"/>
        </w:rPr>
        <w:t>:</w:t>
      </w:r>
      <w:r w:rsidR="00450C3E" w:rsidRPr="0097550F">
        <w:rPr>
          <w:color w:val="auto"/>
        </w:rPr>
        <w:t xml:space="preserve"> </w:t>
      </w:r>
      <w:bookmarkStart w:id="3" w:name="bookmark108"/>
      <w:bookmarkEnd w:id="3"/>
    </w:p>
    <w:p w14:paraId="29858821" w14:textId="0FE7FDE6" w:rsidR="0024157A" w:rsidRPr="0097550F" w:rsidRDefault="007A6D23" w:rsidP="0097550F">
      <w:pPr>
        <w:pStyle w:val="ThnVnban"/>
        <w:tabs>
          <w:tab w:val="left" w:pos="387"/>
        </w:tabs>
        <w:spacing w:after="0" w:line="240" w:lineRule="auto"/>
        <w:ind w:firstLine="0"/>
        <w:jc w:val="both"/>
        <w:rPr>
          <w:color w:val="auto"/>
          <w:sz w:val="28"/>
          <w:szCs w:val="28"/>
        </w:rPr>
      </w:pPr>
      <w:r w:rsidRPr="0097550F">
        <w:rPr>
          <w:color w:val="auto"/>
        </w:rPr>
        <w:tab/>
      </w:r>
      <w:r w:rsidRPr="0097550F">
        <w:rPr>
          <w:color w:val="auto"/>
        </w:rPr>
        <w:tab/>
      </w:r>
      <w:r w:rsidR="000356FB" w:rsidRPr="0097550F">
        <w:rPr>
          <w:color w:val="auto"/>
          <w:sz w:val="28"/>
          <w:szCs w:val="28"/>
        </w:rPr>
        <w:t xml:space="preserve">4. </w:t>
      </w:r>
      <w:r w:rsidR="00401713" w:rsidRPr="0097550F">
        <w:rPr>
          <w:color w:val="auto"/>
          <w:sz w:val="28"/>
          <w:szCs w:val="28"/>
        </w:rPr>
        <w:t>Lĩ</w:t>
      </w:r>
      <w:r w:rsidR="00FB3859" w:rsidRPr="0097550F">
        <w:rPr>
          <w:color w:val="auto"/>
          <w:sz w:val="28"/>
          <w:szCs w:val="28"/>
        </w:rPr>
        <w:t>nh vực áp dụng sáng kiến</w:t>
      </w:r>
      <w:r w:rsidR="0024157A" w:rsidRPr="0097550F">
        <w:rPr>
          <w:color w:val="auto"/>
          <w:sz w:val="28"/>
          <w:szCs w:val="28"/>
        </w:rPr>
        <w:t xml:space="preserve">: </w:t>
      </w:r>
      <w:r w:rsidR="00181583" w:rsidRPr="0097550F">
        <w:rPr>
          <w:color w:val="auto"/>
          <w:sz w:val="28"/>
          <w:szCs w:val="28"/>
        </w:rPr>
        <w:t>Giáo dục</w:t>
      </w:r>
    </w:p>
    <w:p w14:paraId="3B6FA46A" w14:textId="07774518" w:rsidR="0024157A" w:rsidRPr="0097550F" w:rsidRDefault="0024157A" w:rsidP="0097550F">
      <w:pPr>
        <w:pStyle w:val="ThnVnban"/>
        <w:tabs>
          <w:tab w:val="left" w:pos="451"/>
        </w:tabs>
        <w:spacing w:after="0" w:line="240" w:lineRule="auto"/>
        <w:ind w:firstLine="0"/>
        <w:rPr>
          <w:color w:val="auto"/>
        </w:rPr>
      </w:pPr>
      <w:bookmarkStart w:id="4" w:name="bookmark109"/>
      <w:bookmarkEnd w:id="4"/>
      <w:r w:rsidRPr="0097550F">
        <w:rPr>
          <w:color w:val="auto"/>
        </w:rPr>
        <w:tab/>
      </w:r>
      <w:r w:rsidRPr="0097550F">
        <w:rPr>
          <w:color w:val="auto"/>
        </w:rPr>
        <w:tab/>
      </w:r>
      <w:r w:rsidR="000356FB" w:rsidRPr="0097550F">
        <w:rPr>
          <w:color w:val="auto"/>
        </w:rPr>
        <w:t xml:space="preserve">5. </w:t>
      </w:r>
      <w:r w:rsidR="00FB3859" w:rsidRPr="0097550F">
        <w:rPr>
          <w:color w:val="auto"/>
        </w:rPr>
        <w:t>Ngày sáng kiến được áp dụng lần đầu hoặc áp dụng thử</w:t>
      </w:r>
      <w:r w:rsidR="007A6D23" w:rsidRPr="0097550F">
        <w:rPr>
          <w:color w:val="auto"/>
        </w:rPr>
        <w:t>:</w:t>
      </w:r>
      <w:bookmarkStart w:id="5" w:name="bookmark110"/>
      <w:bookmarkEnd w:id="5"/>
      <w:r w:rsidR="007A6D23" w:rsidRPr="0097550F">
        <w:rPr>
          <w:color w:val="auto"/>
        </w:rPr>
        <w:t xml:space="preserve">   </w:t>
      </w:r>
      <w:r w:rsidR="00450C3E" w:rsidRPr="0097550F">
        <w:rPr>
          <w:color w:val="auto"/>
        </w:rPr>
        <w:t>Ngày 2</w:t>
      </w:r>
      <w:r w:rsidR="007A6D23" w:rsidRPr="0097550F">
        <w:rPr>
          <w:color w:val="auto"/>
        </w:rPr>
        <w:t>5</w:t>
      </w:r>
      <w:r w:rsidR="00450C3E" w:rsidRPr="0097550F">
        <w:rPr>
          <w:color w:val="auto"/>
        </w:rPr>
        <w:t>/</w:t>
      </w:r>
      <w:r w:rsidR="007A6D23" w:rsidRPr="0097550F">
        <w:rPr>
          <w:color w:val="auto"/>
        </w:rPr>
        <w:t>09</w:t>
      </w:r>
      <w:r w:rsidR="00450C3E" w:rsidRPr="0097550F">
        <w:rPr>
          <w:color w:val="auto"/>
        </w:rPr>
        <w:t>/năm 2023</w:t>
      </w:r>
    </w:p>
    <w:p w14:paraId="45034004" w14:textId="5B4D77CD" w:rsidR="00FB3859" w:rsidRPr="0097550F" w:rsidRDefault="0024157A" w:rsidP="0097550F">
      <w:pPr>
        <w:pStyle w:val="ThnVnban"/>
        <w:spacing w:after="0" w:line="240" w:lineRule="auto"/>
        <w:ind w:firstLine="0"/>
        <w:jc w:val="both"/>
        <w:rPr>
          <w:color w:val="auto"/>
        </w:rPr>
      </w:pPr>
      <w:r w:rsidRPr="0097550F">
        <w:rPr>
          <w:color w:val="auto"/>
        </w:rPr>
        <w:tab/>
      </w:r>
      <w:r w:rsidR="000356FB" w:rsidRPr="0097550F">
        <w:rPr>
          <w:color w:val="auto"/>
        </w:rPr>
        <w:t xml:space="preserve">6. </w:t>
      </w:r>
      <w:r w:rsidR="00FB3859" w:rsidRPr="0097550F">
        <w:rPr>
          <w:color w:val="auto"/>
        </w:rPr>
        <w:t xml:space="preserve">Mô </w:t>
      </w:r>
      <w:r w:rsidR="000356FB" w:rsidRPr="0097550F">
        <w:rPr>
          <w:color w:val="auto"/>
        </w:rPr>
        <w:t>tả bản chất củ</w:t>
      </w:r>
      <w:r w:rsidR="00FB3859" w:rsidRPr="0097550F">
        <w:rPr>
          <w:color w:val="auto"/>
        </w:rPr>
        <w:t>a sáng kiến:</w:t>
      </w:r>
    </w:p>
    <w:p w14:paraId="28BBAB34" w14:textId="054997D1" w:rsidR="00FB3859" w:rsidRPr="0097550F" w:rsidRDefault="0024157A" w:rsidP="0097550F">
      <w:pPr>
        <w:pStyle w:val="ThnVnban"/>
        <w:tabs>
          <w:tab w:val="left" w:pos="357"/>
        </w:tabs>
        <w:spacing w:after="0" w:line="240" w:lineRule="auto"/>
        <w:ind w:firstLine="0"/>
        <w:jc w:val="both"/>
        <w:rPr>
          <w:i/>
          <w:iCs/>
          <w:color w:val="auto"/>
        </w:rPr>
      </w:pPr>
      <w:bookmarkStart w:id="6" w:name="bookmark111"/>
      <w:bookmarkStart w:id="7" w:name="bookmark112"/>
      <w:bookmarkEnd w:id="6"/>
      <w:bookmarkEnd w:id="7"/>
      <w:r w:rsidRPr="0097550F">
        <w:rPr>
          <w:i/>
          <w:iCs/>
          <w:color w:val="auto"/>
        </w:rPr>
        <w:tab/>
      </w:r>
      <w:r w:rsidRPr="0097550F">
        <w:rPr>
          <w:i/>
          <w:iCs/>
          <w:color w:val="auto"/>
        </w:rPr>
        <w:tab/>
      </w:r>
      <w:r w:rsidR="000356FB" w:rsidRPr="0097550F">
        <w:rPr>
          <w:i/>
          <w:iCs/>
          <w:color w:val="auto"/>
        </w:rPr>
        <w:t>6.1</w:t>
      </w:r>
      <w:r w:rsidR="00FB3859" w:rsidRPr="0097550F">
        <w:rPr>
          <w:i/>
          <w:iCs/>
          <w:color w:val="auto"/>
        </w:rPr>
        <w:t>. Tình trạng của giải pháp đã biết:</w:t>
      </w:r>
    </w:p>
    <w:p w14:paraId="54196D6C" w14:textId="7098A5F3" w:rsidR="007A6D23" w:rsidRPr="0097550F" w:rsidRDefault="00597C61" w:rsidP="0097550F">
      <w:pPr>
        <w:pStyle w:val="ThnVnban"/>
        <w:tabs>
          <w:tab w:val="left" w:pos="357"/>
        </w:tabs>
        <w:spacing w:after="0" w:line="240" w:lineRule="auto"/>
        <w:ind w:firstLine="0"/>
        <w:jc w:val="both"/>
        <w:rPr>
          <w:i/>
          <w:color w:val="auto"/>
        </w:rPr>
      </w:pPr>
      <w:r w:rsidRPr="0097550F">
        <w:rPr>
          <w:color w:val="auto"/>
          <w:shd w:val="clear" w:color="auto" w:fill="FFFFFF"/>
        </w:rPr>
        <w:tab/>
      </w:r>
      <w:r w:rsidRPr="0097550F">
        <w:rPr>
          <w:color w:val="auto"/>
          <w:shd w:val="clear" w:color="auto" w:fill="FFFFFF"/>
        </w:rPr>
        <w:tab/>
      </w:r>
      <w:r w:rsidR="00B10398" w:rsidRPr="0097550F">
        <w:rPr>
          <w:color w:val="auto"/>
          <w:shd w:val="clear" w:color="auto" w:fill="FFFFFF"/>
        </w:rPr>
        <w:t>Lí luận văn học là bộ môn có nhiệm vụ nghiên cứu những quy luật chung nhất của văn chương. Nó có nhiệm vụ thông qua việc nghiên cứu hàng loạt tác phẩm Ðông - Tây, Kim - Cổ, tìm ra các quy luật chung nhất, cái bản chất chung của văn chương - cái mà bất kỳ tác phẩm nào được gọi là văn chương đều có sự tồn tại của nó.</w:t>
      </w:r>
      <w:bookmarkStart w:id="8" w:name="bookmark113"/>
      <w:bookmarkStart w:id="9" w:name="bookmark115"/>
      <w:bookmarkEnd w:id="8"/>
      <w:bookmarkEnd w:id="9"/>
      <w:r w:rsidRPr="0097550F">
        <w:rPr>
          <w:color w:val="auto"/>
          <w:shd w:val="clear" w:color="auto" w:fill="FFFFFF"/>
        </w:rPr>
        <w:t xml:space="preserve"> </w:t>
      </w:r>
      <w:r w:rsidR="007A6D23" w:rsidRPr="0097550F">
        <w:rPr>
          <w:color w:val="auto"/>
          <w:szCs w:val="28"/>
        </w:rPr>
        <w:t>Trong đó bao gồm sự nghiên cứu bản chất của sáng tác văn học, chức năng </w:t>
      </w:r>
      <w:hyperlink r:id="rId8" w:tooltip="Xã hội" w:history="1">
        <w:r w:rsidR="007A6D23" w:rsidRPr="0097550F">
          <w:rPr>
            <w:color w:val="auto"/>
            <w:szCs w:val="28"/>
          </w:rPr>
          <w:t>xã hội</w:t>
        </w:r>
      </w:hyperlink>
      <w:r w:rsidR="007A6D23" w:rsidRPr="0097550F">
        <w:rPr>
          <w:color w:val="auto"/>
          <w:szCs w:val="28"/>
        </w:rPr>
        <w:t>-</w:t>
      </w:r>
      <w:hyperlink r:id="rId9" w:tooltip="Mỹ học" w:history="1">
        <w:r w:rsidR="007A6D23" w:rsidRPr="0097550F">
          <w:rPr>
            <w:color w:val="auto"/>
            <w:szCs w:val="28"/>
          </w:rPr>
          <w:t>thẩm mỹ</w:t>
        </w:r>
      </w:hyperlink>
      <w:r w:rsidR="007A6D23" w:rsidRPr="0097550F">
        <w:rPr>
          <w:color w:val="auto"/>
          <w:szCs w:val="28"/>
        </w:rPr>
        <w:t> của văn học, đồng thời xác định </w:t>
      </w:r>
      <w:hyperlink r:id="rId10" w:tooltip="Phương pháp luận" w:history="1">
        <w:r w:rsidR="007A6D23" w:rsidRPr="0097550F">
          <w:rPr>
            <w:color w:val="auto"/>
            <w:szCs w:val="28"/>
          </w:rPr>
          <w:t>phương pháp lý luận</w:t>
        </w:r>
      </w:hyperlink>
      <w:r w:rsidR="007A6D23" w:rsidRPr="0097550F">
        <w:rPr>
          <w:color w:val="auto"/>
          <w:szCs w:val="28"/>
        </w:rPr>
        <w:t> và </w:t>
      </w:r>
      <w:hyperlink r:id="rId11" w:tooltip="Phương pháp phân tích văn học (trang không tồn tại)" w:history="1">
        <w:r w:rsidR="007A6D23" w:rsidRPr="0097550F">
          <w:rPr>
            <w:color w:val="auto"/>
            <w:szCs w:val="28"/>
          </w:rPr>
          <w:t>phân tích văn học</w:t>
        </w:r>
      </w:hyperlink>
      <w:r w:rsidR="007A6D23" w:rsidRPr="0097550F">
        <w:rPr>
          <w:color w:val="auto"/>
          <w:szCs w:val="28"/>
        </w:rPr>
        <w:t xml:space="preserve">”. Do đó, trong quá trình làm bài đòi hỏi người viết phải có cách lập luận đánh giá chặt chẽ về vấn đề được đặt ra. Theo xu hướng chung trong bài thi học sinh giỏi của môn Ngữ văn lớp 9, thì đề học sinh giỏi, câu tập làm văn không còn cho đơn thuần là đề đơn lập hay đề tổng hợp hai tác phẩm nữa. Đề đã cho trong thời gian gần đây yêu cầu học sinh phải biết vận dụng trải nghiệm tác phẩm vào nội dung mệnh đề lí luận văn học. </w:t>
      </w:r>
    </w:p>
    <w:p w14:paraId="6E87B9AC" w14:textId="77777777" w:rsidR="007A6D23" w:rsidRPr="0097550F" w:rsidRDefault="007A6D23" w:rsidP="0097550F">
      <w:pPr>
        <w:jc w:val="both"/>
        <w:rPr>
          <w:b/>
          <w:sz w:val="26"/>
          <w:szCs w:val="28"/>
          <w:lang w:val="en-US" w:eastAsia="en-US"/>
        </w:rPr>
      </w:pPr>
      <w:r w:rsidRPr="0097550F">
        <w:rPr>
          <w:b/>
          <w:sz w:val="26"/>
          <w:szCs w:val="28"/>
          <w:lang w:val="en-US" w:eastAsia="en-US"/>
        </w:rPr>
        <w:t xml:space="preserve">          * Bảng kết quả khảo sát trước khi áp dụng sáng kiến: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381"/>
        <w:gridCol w:w="2411"/>
        <w:gridCol w:w="2794"/>
      </w:tblGrid>
      <w:tr w:rsidR="0097550F" w:rsidRPr="0097550F" w14:paraId="7BCC73FE" w14:textId="77777777" w:rsidTr="00A241C3">
        <w:trPr>
          <w:trHeight w:val="1050"/>
        </w:trPr>
        <w:tc>
          <w:tcPr>
            <w:tcW w:w="748" w:type="dxa"/>
            <w:vMerge w:val="restart"/>
            <w:shd w:val="clear" w:color="auto" w:fill="auto"/>
            <w:vAlign w:val="center"/>
          </w:tcPr>
          <w:p w14:paraId="67EAFBD6" w14:textId="77777777" w:rsidR="007A6D23" w:rsidRPr="0097550F" w:rsidRDefault="007A6D23" w:rsidP="0097550F">
            <w:pPr>
              <w:jc w:val="center"/>
              <w:rPr>
                <w:b/>
                <w:sz w:val="26"/>
                <w:szCs w:val="28"/>
                <w:lang w:val="en-US" w:eastAsia="en-US"/>
              </w:rPr>
            </w:pPr>
            <w:r w:rsidRPr="0097550F">
              <w:rPr>
                <w:b/>
                <w:sz w:val="26"/>
                <w:szCs w:val="28"/>
                <w:lang w:val="en-US" w:eastAsia="en-US"/>
              </w:rPr>
              <w:t>STT</w:t>
            </w:r>
          </w:p>
        </w:tc>
        <w:tc>
          <w:tcPr>
            <w:tcW w:w="3819" w:type="dxa"/>
            <w:vMerge w:val="restart"/>
            <w:shd w:val="clear" w:color="auto" w:fill="auto"/>
            <w:vAlign w:val="center"/>
          </w:tcPr>
          <w:p w14:paraId="3CCC206D" w14:textId="77777777" w:rsidR="007A6D23" w:rsidRPr="0097550F" w:rsidRDefault="007A6D23" w:rsidP="0097550F">
            <w:pPr>
              <w:rPr>
                <w:b/>
                <w:sz w:val="26"/>
                <w:szCs w:val="28"/>
                <w:lang w:val="en-US" w:eastAsia="en-US"/>
              </w:rPr>
            </w:pPr>
            <w:r w:rsidRPr="0097550F">
              <w:rPr>
                <w:b/>
                <w:sz w:val="26"/>
                <w:szCs w:val="28"/>
                <w:lang w:val="en-US" w:eastAsia="en-US"/>
              </w:rPr>
              <w:t xml:space="preserve">            Nội dung khảo sát</w:t>
            </w:r>
          </w:p>
        </w:tc>
        <w:tc>
          <w:tcPr>
            <w:tcW w:w="2663" w:type="dxa"/>
            <w:shd w:val="clear" w:color="auto" w:fill="auto"/>
            <w:vAlign w:val="center"/>
          </w:tcPr>
          <w:p w14:paraId="7E04CDB6" w14:textId="77777777" w:rsidR="007A6D23" w:rsidRPr="0097550F" w:rsidRDefault="007A6D23" w:rsidP="0097550F">
            <w:pPr>
              <w:jc w:val="center"/>
              <w:rPr>
                <w:b/>
                <w:sz w:val="26"/>
                <w:szCs w:val="28"/>
                <w:lang w:val="en-US" w:eastAsia="en-US"/>
              </w:rPr>
            </w:pPr>
            <w:r w:rsidRPr="0097550F">
              <w:rPr>
                <w:b/>
                <w:sz w:val="26"/>
                <w:szCs w:val="28"/>
                <w:lang w:val="en-US" w:eastAsia="en-US"/>
              </w:rPr>
              <w:t>Vận dụng tốt</w:t>
            </w:r>
          </w:p>
        </w:tc>
        <w:tc>
          <w:tcPr>
            <w:tcW w:w="3118" w:type="dxa"/>
            <w:shd w:val="clear" w:color="auto" w:fill="auto"/>
            <w:vAlign w:val="center"/>
          </w:tcPr>
          <w:p w14:paraId="1954B056" w14:textId="77777777" w:rsidR="007A6D23" w:rsidRPr="0097550F" w:rsidRDefault="007A6D23" w:rsidP="0097550F">
            <w:pPr>
              <w:jc w:val="center"/>
              <w:rPr>
                <w:b/>
                <w:sz w:val="26"/>
                <w:szCs w:val="28"/>
                <w:lang w:val="en-US" w:eastAsia="en-US"/>
              </w:rPr>
            </w:pPr>
            <w:r w:rsidRPr="0097550F">
              <w:rPr>
                <w:b/>
                <w:sz w:val="26"/>
                <w:szCs w:val="28"/>
                <w:lang w:val="en-US" w:eastAsia="en-US"/>
              </w:rPr>
              <w:t>Vận dụng</w:t>
            </w:r>
          </w:p>
          <w:p w14:paraId="60FD9866" w14:textId="77777777" w:rsidR="007A6D23" w:rsidRPr="0097550F" w:rsidRDefault="007A6D23" w:rsidP="0097550F">
            <w:pPr>
              <w:jc w:val="center"/>
              <w:rPr>
                <w:b/>
                <w:sz w:val="26"/>
                <w:szCs w:val="28"/>
                <w:lang w:val="en-US" w:eastAsia="en-US"/>
              </w:rPr>
            </w:pPr>
            <w:r w:rsidRPr="0097550F">
              <w:rPr>
                <w:b/>
                <w:sz w:val="26"/>
                <w:szCs w:val="28"/>
                <w:lang w:val="en-US" w:eastAsia="en-US"/>
              </w:rPr>
              <w:t xml:space="preserve"> chưa tốt</w:t>
            </w:r>
          </w:p>
        </w:tc>
      </w:tr>
      <w:tr w:rsidR="0097550F" w:rsidRPr="0097550F" w14:paraId="28569D26" w14:textId="77777777" w:rsidTr="00A241C3">
        <w:trPr>
          <w:trHeight w:val="285"/>
        </w:trPr>
        <w:tc>
          <w:tcPr>
            <w:tcW w:w="748" w:type="dxa"/>
            <w:vMerge/>
            <w:shd w:val="clear" w:color="auto" w:fill="auto"/>
            <w:vAlign w:val="center"/>
          </w:tcPr>
          <w:p w14:paraId="6D8AC989" w14:textId="77777777" w:rsidR="007A6D23" w:rsidRPr="0097550F" w:rsidRDefault="007A6D23" w:rsidP="0097550F">
            <w:pPr>
              <w:jc w:val="center"/>
              <w:rPr>
                <w:b/>
                <w:sz w:val="26"/>
                <w:szCs w:val="28"/>
                <w:lang w:val="en-US" w:eastAsia="en-US"/>
              </w:rPr>
            </w:pPr>
          </w:p>
        </w:tc>
        <w:tc>
          <w:tcPr>
            <w:tcW w:w="3819" w:type="dxa"/>
            <w:vMerge/>
            <w:shd w:val="clear" w:color="auto" w:fill="auto"/>
            <w:vAlign w:val="center"/>
          </w:tcPr>
          <w:p w14:paraId="00628D20" w14:textId="77777777" w:rsidR="007A6D23" w:rsidRPr="0097550F" w:rsidRDefault="007A6D23" w:rsidP="0097550F">
            <w:pPr>
              <w:rPr>
                <w:b/>
                <w:sz w:val="26"/>
                <w:szCs w:val="28"/>
                <w:lang w:val="en-US" w:eastAsia="en-US"/>
              </w:rPr>
            </w:pPr>
          </w:p>
        </w:tc>
        <w:tc>
          <w:tcPr>
            <w:tcW w:w="2663" w:type="dxa"/>
            <w:shd w:val="clear" w:color="auto" w:fill="auto"/>
            <w:vAlign w:val="center"/>
          </w:tcPr>
          <w:p w14:paraId="5FCCBDF2" w14:textId="77777777" w:rsidR="007A6D23" w:rsidRPr="0097550F" w:rsidRDefault="007A6D23" w:rsidP="0097550F">
            <w:pPr>
              <w:jc w:val="center"/>
              <w:rPr>
                <w:b/>
                <w:sz w:val="26"/>
                <w:szCs w:val="28"/>
                <w:lang w:val="en-US" w:eastAsia="en-US"/>
              </w:rPr>
            </w:pPr>
            <w:r w:rsidRPr="0097550F">
              <w:rPr>
                <w:b/>
                <w:sz w:val="26"/>
                <w:szCs w:val="28"/>
                <w:lang w:val="en-US" w:eastAsia="en-US"/>
              </w:rPr>
              <w:t>Tỉ lệ %</w:t>
            </w:r>
          </w:p>
        </w:tc>
        <w:tc>
          <w:tcPr>
            <w:tcW w:w="3118" w:type="dxa"/>
            <w:shd w:val="clear" w:color="auto" w:fill="auto"/>
            <w:vAlign w:val="center"/>
          </w:tcPr>
          <w:p w14:paraId="4C9FC508" w14:textId="77777777" w:rsidR="007A6D23" w:rsidRPr="0097550F" w:rsidRDefault="007A6D23" w:rsidP="0097550F">
            <w:pPr>
              <w:jc w:val="center"/>
              <w:rPr>
                <w:b/>
                <w:sz w:val="26"/>
                <w:szCs w:val="28"/>
                <w:lang w:val="en-US" w:eastAsia="en-US"/>
              </w:rPr>
            </w:pPr>
            <w:r w:rsidRPr="0097550F">
              <w:rPr>
                <w:b/>
                <w:sz w:val="26"/>
                <w:szCs w:val="28"/>
                <w:lang w:val="en-US" w:eastAsia="en-US"/>
              </w:rPr>
              <w:t>Tỉ lệ %</w:t>
            </w:r>
          </w:p>
        </w:tc>
      </w:tr>
      <w:tr w:rsidR="0097550F" w:rsidRPr="0097550F" w14:paraId="45042B94" w14:textId="77777777" w:rsidTr="00A241C3">
        <w:tc>
          <w:tcPr>
            <w:tcW w:w="748" w:type="dxa"/>
            <w:shd w:val="clear" w:color="auto" w:fill="auto"/>
            <w:vAlign w:val="center"/>
          </w:tcPr>
          <w:p w14:paraId="1DD77B18" w14:textId="77777777" w:rsidR="007A6D23" w:rsidRPr="0097550F" w:rsidRDefault="007A6D23" w:rsidP="0097550F">
            <w:pPr>
              <w:jc w:val="center"/>
              <w:rPr>
                <w:b/>
                <w:sz w:val="26"/>
                <w:szCs w:val="28"/>
                <w:lang w:val="en-US" w:eastAsia="en-US"/>
              </w:rPr>
            </w:pPr>
            <w:r w:rsidRPr="0097550F">
              <w:rPr>
                <w:b/>
                <w:sz w:val="26"/>
                <w:szCs w:val="26"/>
                <w:lang w:val="en-US" w:eastAsia="en-US"/>
              </w:rPr>
              <w:lastRenderedPageBreak/>
              <w:t>1</w:t>
            </w:r>
          </w:p>
        </w:tc>
        <w:tc>
          <w:tcPr>
            <w:tcW w:w="3819" w:type="dxa"/>
            <w:shd w:val="clear" w:color="auto" w:fill="auto"/>
            <w:vAlign w:val="center"/>
          </w:tcPr>
          <w:p w14:paraId="6E9A1BB6" w14:textId="77777777" w:rsidR="007A6D23" w:rsidRPr="0097550F" w:rsidRDefault="007A6D23" w:rsidP="0097550F">
            <w:pPr>
              <w:jc w:val="both"/>
              <w:rPr>
                <w:sz w:val="26"/>
                <w:szCs w:val="28"/>
                <w:lang w:val="en-US" w:eastAsia="en-US"/>
              </w:rPr>
            </w:pPr>
            <w:r w:rsidRPr="0097550F">
              <w:rPr>
                <w:sz w:val="26"/>
                <w:szCs w:val="28"/>
                <w:lang w:val="en-US" w:eastAsia="en-US"/>
              </w:rPr>
              <w:t>-Xác định đúng vấn đề nghị luận lí luậnvăn học.</w:t>
            </w:r>
          </w:p>
        </w:tc>
        <w:tc>
          <w:tcPr>
            <w:tcW w:w="2663" w:type="dxa"/>
            <w:shd w:val="clear" w:color="auto" w:fill="auto"/>
            <w:vAlign w:val="center"/>
          </w:tcPr>
          <w:p w14:paraId="292606B6" w14:textId="786920A3" w:rsidR="007A6D23" w:rsidRPr="0097550F" w:rsidRDefault="007A6D23" w:rsidP="0097550F">
            <w:pPr>
              <w:jc w:val="center"/>
              <w:rPr>
                <w:b/>
                <w:sz w:val="26"/>
                <w:szCs w:val="28"/>
                <w:lang w:val="en-US" w:eastAsia="en-US"/>
              </w:rPr>
            </w:pPr>
            <w:r w:rsidRPr="0097550F">
              <w:rPr>
                <w:b/>
                <w:sz w:val="26"/>
                <w:szCs w:val="28"/>
                <w:lang w:val="en-US" w:eastAsia="en-US"/>
              </w:rPr>
              <w:t>40,1%</w:t>
            </w:r>
          </w:p>
        </w:tc>
        <w:tc>
          <w:tcPr>
            <w:tcW w:w="3118" w:type="dxa"/>
            <w:shd w:val="clear" w:color="auto" w:fill="auto"/>
            <w:vAlign w:val="center"/>
          </w:tcPr>
          <w:p w14:paraId="32DC35AE" w14:textId="5B025E4B" w:rsidR="007A6D23" w:rsidRPr="0097550F" w:rsidRDefault="00651FB3" w:rsidP="0097550F">
            <w:pPr>
              <w:jc w:val="center"/>
              <w:rPr>
                <w:b/>
                <w:sz w:val="26"/>
                <w:szCs w:val="28"/>
                <w:lang w:val="en-US" w:eastAsia="en-US"/>
              </w:rPr>
            </w:pPr>
            <w:r w:rsidRPr="0097550F">
              <w:rPr>
                <w:b/>
                <w:sz w:val="26"/>
                <w:szCs w:val="28"/>
                <w:lang w:val="en-US" w:eastAsia="en-US"/>
              </w:rPr>
              <w:t>60</w:t>
            </w:r>
            <w:r w:rsidR="007A6D23" w:rsidRPr="0097550F">
              <w:rPr>
                <w:b/>
                <w:sz w:val="26"/>
                <w:szCs w:val="28"/>
                <w:lang w:val="en-US" w:eastAsia="en-US"/>
              </w:rPr>
              <w:t>,</w:t>
            </w:r>
            <w:r w:rsidRPr="0097550F">
              <w:rPr>
                <w:b/>
                <w:sz w:val="26"/>
                <w:szCs w:val="28"/>
                <w:lang w:val="en-US" w:eastAsia="en-US"/>
              </w:rPr>
              <w:t>9</w:t>
            </w:r>
            <w:r w:rsidR="007A6D23" w:rsidRPr="0097550F">
              <w:rPr>
                <w:b/>
                <w:sz w:val="26"/>
                <w:szCs w:val="28"/>
                <w:lang w:val="en-US" w:eastAsia="en-US"/>
              </w:rPr>
              <w:t>%</w:t>
            </w:r>
          </w:p>
        </w:tc>
      </w:tr>
      <w:tr w:rsidR="0097550F" w:rsidRPr="0097550F" w14:paraId="18B39A22" w14:textId="77777777" w:rsidTr="00A241C3">
        <w:tc>
          <w:tcPr>
            <w:tcW w:w="748" w:type="dxa"/>
            <w:shd w:val="clear" w:color="auto" w:fill="auto"/>
            <w:vAlign w:val="center"/>
          </w:tcPr>
          <w:p w14:paraId="4C089EA9" w14:textId="77777777" w:rsidR="007A6D23" w:rsidRPr="0097550F" w:rsidRDefault="007A6D23" w:rsidP="0097550F">
            <w:pPr>
              <w:jc w:val="center"/>
              <w:rPr>
                <w:b/>
                <w:sz w:val="26"/>
                <w:szCs w:val="28"/>
                <w:lang w:val="en-US" w:eastAsia="en-US"/>
              </w:rPr>
            </w:pPr>
            <w:r w:rsidRPr="0097550F">
              <w:rPr>
                <w:b/>
                <w:sz w:val="26"/>
                <w:szCs w:val="28"/>
                <w:lang w:val="en-US" w:eastAsia="en-US"/>
              </w:rPr>
              <w:t>2</w:t>
            </w:r>
          </w:p>
        </w:tc>
        <w:tc>
          <w:tcPr>
            <w:tcW w:w="3819" w:type="dxa"/>
            <w:shd w:val="clear" w:color="auto" w:fill="auto"/>
          </w:tcPr>
          <w:p w14:paraId="01BBA7B1" w14:textId="77777777" w:rsidR="007A6D23" w:rsidRPr="0097550F" w:rsidRDefault="007A6D23" w:rsidP="0097550F">
            <w:pPr>
              <w:jc w:val="both"/>
              <w:rPr>
                <w:sz w:val="26"/>
                <w:szCs w:val="28"/>
                <w:lang w:val="en-US" w:eastAsia="en-US"/>
              </w:rPr>
            </w:pPr>
            <w:r w:rsidRPr="0097550F">
              <w:rPr>
                <w:sz w:val="26"/>
                <w:szCs w:val="28"/>
                <w:lang w:val="en-US" w:eastAsia="en-US"/>
              </w:rPr>
              <w:t>-Nhận diện được yêu cầu của từng vế câu trong mệnh đề lí luận văn học.</w:t>
            </w:r>
          </w:p>
        </w:tc>
        <w:tc>
          <w:tcPr>
            <w:tcW w:w="2663" w:type="dxa"/>
            <w:shd w:val="clear" w:color="auto" w:fill="auto"/>
            <w:vAlign w:val="center"/>
          </w:tcPr>
          <w:p w14:paraId="171CF32A" w14:textId="0CB197C2" w:rsidR="007A6D23" w:rsidRPr="0097550F" w:rsidRDefault="007A6D23" w:rsidP="0097550F">
            <w:pPr>
              <w:jc w:val="center"/>
              <w:rPr>
                <w:b/>
                <w:sz w:val="26"/>
                <w:szCs w:val="28"/>
                <w:lang w:val="en-US" w:eastAsia="en-US"/>
              </w:rPr>
            </w:pPr>
            <w:r w:rsidRPr="0097550F">
              <w:rPr>
                <w:b/>
                <w:sz w:val="26"/>
                <w:szCs w:val="28"/>
                <w:lang w:val="en-US" w:eastAsia="en-US"/>
              </w:rPr>
              <w:t>27,0%</w:t>
            </w:r>
          </w:p>
        </w:tc>
        <w:tc>
          <w:tcPr>
            <w:tcW w:w="3118" w:type="dxa"/>
            <w:shd w:val="clear" w:color="auto" w:fill="auto"/>
            <w:vAlign w:val="center"/>
          </w:tcPr>
          <w:p w14:paraId="4CA95F23" w14:textId="78866C24" w:rsidR="007A6D23" w:rsidRPr="0097550F" w:rsidRDefault="007A6D23" w:rsidP="0097550F">
            <w:pPr>
              <w:jc w:val="center"/>
              <w:rPr>
                <w:b/>
                <w:sz w:val="26"/>
                <w:szCs w:val="28"/>
                <w:lang w:val="en-US" w:eastAsia="en-US"/>
              </w:rPr>
            </w:pPr>
            <w:r w:rsidRPr="0097550F">
              <w:rPr>
                <w:b/>
                <w:sz w:val="26"/>
                <w:szCs w:val="28"/>
                <w:lang w:val="en-US" w:eastAsia="en-US"/>
              </w:rPr>
              <w:t>7</w:t>
            </w:r>
            <w:r w:rsidR="00B67F20" w:rsidRPr="0097550F">
              <w:rPr>
                <w:b/>
                <w:sz w:val="26"/>
                <w:szCs w:val="28"/>
                <w:lang w:val="en-US" w:eastAsia="en-US"/>
              </w:rPr>
              <w:t>3</w:t>
            </w:r>
            <w:r w:rsidRPr="0097550F">
              <w:rPr>
                <w:b/>
                <w:sz w:val="26"/>
                <w:szCs w:val="28"/>
                <w:lang w:val="en-US" w:eastAsia="en-US"/>
              </w:rPr>
              <w:t>,0%</w:t>
            </w:r>
          </w:p>
        </w:tc>
      </w:tr>
      <w:tr w:rsidR="0097550F" w:rsidRPr="0097550F" w14:paraId="0ACF281E" w14:textId="77777777" w:rsidTr="00A241C3">
        <w:tc>
          <w:tcPr>
            <w:tcW w:w="748" w:type="dxa"/>
            <w:shd w:val="clear" w:color="auto" w:fill="auto"/>
            <w:vAlign w:val="center"/>
          </w:tcPr>
          <w:p w14:paraId="3D2CCAB7" w14:textId="77777777" w:rsidR="007A6D23" w:rsidRPr="0097550F" w:rsidRDefault="007A6D23" w:rsidP="0097550F">
            <w:pPr>
              <w:jc w:val="center"/>
              <w:rPr>
                <w:b/>
                <w:sz w:val="26"/>
                <w:szCs w:val="28"/>
                <w:lang w:val="en-US" w:eastAsia="en-US"/>
              </w:rPr>
            </w:pPr>
            <w:r w:rsidRPr="0097550F">
              <w:rPr>
                <w:b/>
                <w:sz w:val="26"/>
                <w:szCs w:val="28"/>
                <w:lang w:val="en-US" w:eastAsia="en-US"/>
              </w:rPr>
              <w:t>3</w:t>
            </w:r>
          </w:p>
        </w:tc>
        <w:tc>
          <w:tcPr>
            <w:tcW w:w="3819" w:type="dxa"/>
            <w:shd w:val="clear" w:color="auto" w:fill="auto"/>
          </w:tcPr>
          <w:p w14:paraId="7A69A971" w14:textId="77777777" w:rsidR="007A6D23" w:rsidRPr="0097550F" w:rsidRDefault="007A6D23" w:rsidP="0097550F">
            <w:pPr>
              <w:rPr>
                <w:sz w:val="26"/>
                <w:szCs w:val="28"/>
                <w:lang w:val="en-US" w:eastAsia="en-US"/>
              </w:rPr>
            </w:pPr>
            <w:r w:rsidRPr="0097550F">
              <w:rPr>
                <w:sz w:val="26"/>
                <w:szCs w:val="28"/>
                <w:lang w:val="en-US" w:eastAsia="en-US"/>
              </w:rPr>
              <w:t>-Hiểu được cách lập luận vấn đề lí luận văn học.</w:t>
            </w:r>
          </w:p>
        </w:tc>
        <w:tc>
          <w:tcPr>
            <w:tcW w:w="2663" w:type="dxa"/>
            <w:shd w:val="clear" w:color="auto" w:fill="auto"/>
            <w:vAlign w:val="center"/>
          </w:tcPr>
          <w:p w14:paraId="42964185" w14:textId="6D0759F6" w:rsidR="007A6D23" w:rsidRPr="0097550F" w:rsidRDefault="007A6D23" w:rsidP="0097550F">
            <w:pPr>
              <w:jc w:val="center"/>
              <w:rPr>
                <w:b/>
                <w:sz w:val="26"/>
                <w:szCs w:val="28"/>
                <w:lang w:val="en-US" w:eastAsia="en-US"/>
              </w:rPr>
            </w:pPr>
            <w:r w:rsidRPr="0097550F">
              <w:rPr>
                <w:b/>
                <w:sz w:val="26"/>
                <w:szCs w:val="28"/>
                <w:lang w:val="en-US" w:eastAsia="en-US"/>
              </w:rPr>
              <w:t>34,5%</w:t>
            </w:r>
          </w:p>
        </w:tc>
        <w:tc>
          <w:tcPr>
            <w:tcW w:w="3118" w:type="dxa"/>
            <w:shd w:val="clear" w:color="auto" w:fill="auto"/>
            <w:vAlign w:val="center"/>
          </w:tcPr>
          <w:p w14:paraId="195C73B2" w14:textId="1D47CD49" w:rsidR="007A6D23" w:rsidRPr="0097550F" w:rsidRDefault="007A6D23" w:rsidP="0097550F">
            <w:pPr>
              <w:jc w:val="center"/>
              <w:rPr>
                <w:b/>
                <w:sz w:val="26"/>
                <w:szCs w:val="28"/>
                <w:lang w:val="en-US" w:eastAsia="en-US"/>
              </w:rPr>
            </w:pPr>
            <w:r w:rsidRPr="0097550F">
              <w:rPr>
                <w:b/>
                <w:sz w:val="26"/>
                <w:szCs w:val="28"/>
                <w:lang w:val="en-US" w:eastAsia="en-US"/>
              </w:rPr>
              <w:t>6</w:t>
            </w:r>
            <w:r w:rsidR="00B67F20" w:rsidRPr="0097550F">
              <w:rPr>
                <w:b/>
                <w:sz w:val="26"/>
                <w:szCs w:val="28"/>
                <w:lang w:val="en-US" w:eastAsia="en-US"/>
              </w:rPr>
              <w:t>5</w:t>
            </w:r>
            <w:r w:rsidRPr="0097550F">
              <w:rPr>
                <w:b/>
                <w:sz w:val="26"/>
                <w:szCs w:val="28"/>
                <w:lang w:val="en-US" w:eastAsia="en-US"/>
              </w:rPr>
              <w:t>,5%</w:t>
            </w:r>
          </w:p>
        </w:tc>
      </w:tr>
      <w:tr w:rsidR="0097550F" w:rsidRPr="0097550F" w14:paraId="6B8B071E" w14:textId="77777777" w:rsidTr="00A241C3">
        <w:tc>
          <w:tcPr>
            <w:tcW w:w="748" w:type="dxa"/>
            <w:shd w:val="clear" w:color="auto" w:fill="auto"/>
            <w:vAlign w:val="center"/>
          </w:tcPr>
          <w:p w14:paraId="4842C012" w14:textId="77777777" w:rsidR="007A6D23" w:rsidRPr="0097550F" w:rsidRDefault="007A6D23" w:rsidP="0097550F">
            <w:pPr>
              <w:jc w:val="center"/>
              <w:rPr>
                <w:b/>
                <w:sz w:val="26"/>
                <w:szCs w:val="28"/>
                <w:lang w:val="en-US" w:eastAsia="en-US"/>
              </w:rPr>
            </w:pPr>
            <w:r w:rsidRPr="0097550F">
              <w:rPr>
                <w:b/>
                <w:sz w:val="26"/>
                <w:szCs w:val="28"/>
                <w:lang w:val="en-US" w:eastAsia="en-US"/>
              </w:rPr>
              <w:t>4</w:t>
            </w:r>
          </w:p>
        </w:tc>
        <w:tc>
          <w:tcPr>
            <w:tcW w:w="3819" w:type="dxa"/>
            <w:shd w:val="clear" w:color="auto" w:fill="auto"/>
          </w:tcPr>
          <w:p w14:paraId="43CF3CB8" w14:textId="77777777" w:rsidR="007A6D23" w:rsidRPr="0097550F" w:rsidRDefault="007A6D23" w:rsidP="0097550F">
            <w:pPr>
              <w:rPr>
                <w:sz w:val="26"/>
                <w:szCs w:val="28"/>
                <w:lang w:val="en-US" w:eastAsia="en-US"/>
              </w:rPr>
            </w:pPr>
            <w:r w:rsidRPr="0097550F">
              <w:rPr>
                <w:sz w:val="26"/>
                <w:szCs w:val="28"/>
                <w:lang w:val="en-US" w:eastAsia="en-US"/>
              </w:rPr>
              <w:t>-Chọn tác phẩm  chứng minh phù hợp với vấn đề lí luận  văn học.</w:t>
            </w:r>
          </w:p>
        </w:tc>
        <w:tc>
          <w:tcPr>
            <w:tcW w:w="2663" w:type="dxa"/>
            <w:shd w:val="clear" w:color="auto" w:fill="auto"/>
            <w:vAlign w:val="center"/>
          </w:tcPr>
          <w:p w14:paraId="005931F2" w14:textId="4E7FBFB4" w:rsidR="007A6D23" w:rsidRPr="0097550F" w:rsidRDefault="007A6D23" w:rsidP="0097550F">
            <w:pPr>
              <w:jc w:val="center"/>
              <w:rPr>
                <w:b/>
                <w:sz w:val="26"/>
                <w:szCs w:val="28"/>
                <w:lang w:val="en-US" w:eastAsia="en-US"/>
              </w:rPr>
            </w:pPr>
            <w:r w:rsidRPr="0097550F">
              <w:rPr>
                <w:b/>
                <w:sz w:val="26"/>
                <w:szCs w:val="28"/>
                <w:lang w:val="en-US" w:eastAsia="en-US"/>
              </w:rPr>
              <w:t>42,4%</w:t>
            </w:r>
          </w:p>
        </w:tc>
        <w:tc>
          <w:tcPr>
            <w:tcW w:w="3118" w:type="dxa"/>
            <w:shd w:val="clear" w:color="auto" w:fill="auto"/>
            <w:vAlign w:val="center"/>
          </w:tcPr>
          <w:p w14:paraId="78DDAEE2" w14:textId="4E1FCB16" w:rsidR="007A6D23" w:rsidRPr="0097550F" w:rsidRDefault="007A6D23" w:rsidP="0097550F">
            <w:pPr>
              <w:jc w:val="center"/>
              <w:rPr>
                <w:b/>
                <w:sz w:val="26"/>
                <w:szCs w:val="28"/>
                <w:lang w:val="en-US" w:eastAsia="en-US"/>
              </w:rPr>
            </w:pPr>
            <w:r w:rsidRPr="0097550F">
              <w:rPr>
                <w:b/>
                <w:sz w:val="26"/>
                <w:szCs w:val="28"/>
                <w:lang w:val="en-US" w:eastAsia="en-US"/>
              </w:rPr>
              <w:t>5</w:t>
            </w:r>
            <w:r w:rsidR="00B67F20" w:rsidRPr="0097550F">
              <w:rPr>
                <w:b/>
                <w:sz w:val="26"/>
                <w:szCs w:val="28"/>
                <w:lang w:val="en-US" w:eastAsia="en-US"/>
              </w:rPr>
              <w:t>7</w:t>
            </w:r>
            <w:r w:rsidRPr="0097550F">
              <w:rPr>
                <w:b/>
                <w:sz w:val="26"/>
                <w:szCs w:val="28"/>
                <w:lang w:val="en-US" w:eastAsia="en-US"/>
              </w:rPr>
              <w:t>,6%</w:t>
            </w:r>
          </w:p>
        </w:tc>
      </w:tr>
      <w:tr w:rsidR="0097550F" w:rsidRPr="0097550F" w14:paraId="674BB819" w14:textId="77777777" w:rsidTr="00A241C3">
        <w:tc>
          <w:tcPr>
            <w:tcW w:w="748" w:type="dxa"/>
            <w:shd w:val="clear" w:color="auto" w:fill="auto"/>
            <w:vAlign w:val="center"/>
          </w:tcPr>
          <w:p w14:paraId="4F9CEB3B" w14:textId="77777777" w:rsidR="007A6D23" w:rsidRPr="0097550F" w:rsidRDefault="007A6D23" w:rsidP="0097550F">
            <w:pPr>
              <w:jc w:val="center"/>
              <w:rPr>
                <w:b/>
                <w:sz w:val="26"/>
                <w:szCs w:val="26"/>
                <w:lang w:val="es-VE" w:eastAsia="en-US"/>
              </w:rPr>
            </w:pPr>
            <w:r w:rsidRPr="0097550F">
              <w:rPr>
                <w:b/>
                <w:sz w:val="26"/>
                <w:szCs w:val="26"/>
                <w:lang w:val="es-VE" w:eastAsia="en-US"/>
              </w:rPr>
              <w:t>5</w:t>
            </w:r>
          </w:p>
        </w:tc>
        <w:tc>
          <w:tcPr>
            <w:tcW w:w="3819" w:type="dxa"/>
            <w:shd w:val="clear" w:color="auto" w:fill="auto"/>
          </w:tcPr>
          <w:p w14:paraId="51F90E79" w14:textId="77777777" w:rsidR="007A6D23" w:rsidRPr="0097550F" w:rsidRDefault="007A6D23" w:rsidP="0097550F">
            <w:pPr>
              <w:jc w:val="both"/>
              <w:rPr>
                <w:sz w:val="26"/>
                <w:szCs w:val="26"/>
                <w:lang w:val="es-VE" w:eastAsia="en-US"/>
              </w:rPr>
            </w:pPr>
            <w:r w:rsidRPr="0097550F">
              <w:rPr>
                <w:sz w:val="26"/>
                <w:szCs w:val="26"/>
                <w:lang w:val="es-VE" w:eastAsia="en-US"/>
              </w:rPr>
              <w:t>-Khẳng định được vấn đề đã phân tích lí luận.</w:t>
            </w:r>
          </w:p>
        </w:tc>
        <w:tc>
          <w:tcPr>
            <w:tcW w:w="2663" w:type="dxa"/>
            <w:shd w:val="clear" w:color="auto" w:fill="auto"/>
            <w:vAlign w:val="center"/>
          </w:tcPr>
          <w:p w14:paraId="5AAD2234" w14:textId="562F1B98" w:rsidR="007A6D23" w:rsidRPr="0097550F" w:rsidRDefault="007A6D23" w:rsidP="0097550F">
            <w:pPr>
              <w:jc w:val="center"/>
              <w:rPr>
                <w:b/>
                <w:sz w:val="26"/>
                <w:szCs w:val="28"/>
                <w:lang w:val="en-US" w:eastAsia="en-US"/>
              </w:rPr>
            </w:pPr>
            <w:r w:rsidRPr="0097550F">
              <w:rPr>
                <w:b/>
                <w:sz w:val="26"/>
                <w:szCs w:val="28"/>
                <w:lang w:val="en-US" w:eastAsia="en-US"/>
              </w:rPr>
              <w:t>30,8%</w:t>
            </w:r>
          </w:p>
        </w:tc>
        <w:tc>
          <w:tcPr>
            <w:tcW w:w="3118" w:type="dxa"/>
            <w:shd w:val="clear" w:color="auto" w:fill="auto"/>
            <w:vAlign w:val="center"/>
          </w:tcPr>
          <w:p w14:paraId="3F061476" w14:textId="1CEA13B2" w:rsidR="007A6D23" w:rsidRPr="0097550F" w:rsidRDefault="007A6D23" w:rsidP="0097550F">
            <w:pPr>
              <w:jc w:val="center"/>
              <w:rPr>
                <w:b/>
                <w:sz w:val="26"/>
                <w:szCs w:val="28"/>
                <w:lang w:val="en-US" w:eastAsia="en-US"/>
              </w:rPr>
            </w:pPr>
            <w:r w:rsidRPr="0097550F">
              <w:rPr>
                <w:b/>
                <w:sz w:val="26"/>
                <w:szCs w:val="28"/>
                <w:lang w:val="en-US" w:eastAsia="en-US"/>
              </w:rPr>
              <w:t>6</w:t>
            </w:r>
            <w:r w:rsidR="00B67F20" w:rsidRPr="0097550F">
              <w:rPr>
                <w:b/>
                <w:sz w:val="26"/>
                <w:szCs w:val="28"/>
                <w:lang w:val="en-US" w:eastAsia="en-US"/>
              </w:rPr>
              <w:t>9</w:t>
            </w:r>
            <w:r w:rsidRPr="0097550F">
              <w:rPr>
                <w:b/>
                <w:sz w:val="26"/>
                <w:szCs w:val="28"/>
                <w:lang w:val="en-US" w:eastAsia="en-US"/>
              </w:rPr>
              <w:t>,2%</w:t>
            </w:r>
          </w:p>
        </w:tc>
      </w:tr>
      <w:tr w:rsidR="0097550F" w:rsidRPr="0097550F" w14:paraId="3EEBE6FE" w14:textId="77777777" w:rsidTr="00A241C3">
        <w:tc>
          <w:tcPr>
            <w:tcW w:w="4567" w:type="dxa"/>
            <w:gridSpan w:val="2"/>
            <w:shd w:val="clear" w:color="auto" w:fill="auto"/>
          </w:tcPr>
          <w:p w14:paraId="5EE290FD" w14:textId="77777777" w:rsidR="007A6D23" w:rsidRPr="0097550F" w:rsidRDefault="007A6D23" w:rsidP="0097550F">
            <w:pPr>
              <w:jc w:val="both"/>
              <w:rPr>
                <w:b/>
                <w:sz w:val="26"/>
                <w:szCs w:val="26"/>
                <w:lang w:val="es-VE" w:eastAsia="en-US"/>
              </w:rPr>
            </w:pPr>
            <w:r w:rsidRPr="0097550F">
              <w:rPr>
                <w:b/>
                <w:sz w:val="26"/>
                <w:szCs w:val="26"/>
                <w:lang w:val="es-VE" w:eastAsia="en-US"/>
              </w:rPr>
              <w:t xml:space="preserve">                        Tổng cộng</w:t>
            </w:r>
          </w:p>
        </w:tc>
        <w:tc>
          <w:tcPr>
            <w:tcW w:w="2663" w:type="dxa"/>
            <w:shd w:val="clear" w:color="auto" w:fill="auto"/>
            <w:vAlign w:val="center"/>
          </w:tcPr>
          <w:p w14:paraId="34E1280E" w14:textId="102D3E00" w:rsidR="007A6D23" w:rsidRPr="0097550F" w:rsidRDefault="007A6D23" w:rsidP="0097550F">
            <w:pPr>
              <w:jc w:val="center"/>
              <w:rPr>
                <w:b/>
                <w:sz w:val="26"/>
                <w:szCs w:val="28"/>
                <w:lang w:val="en-US" w:eastAsia="en-US"/>
              </w:rPr>
            </w:pPr>
            <w:r w:rsidRPr="0097550F">
              <w:rPr>
                <w:b/>
                <w:sz w:val="26"/>
                <w:szCs w:val="28"/>
                <w:lang w:val="en-US" w:eastAsia="en-US"/>
              </w:rPr>
              <w:t>34,96%</w:t>
            </w:r>
          </w:p>
        </w:tc>
        <w:tc>
          <w:tcPr>
            <w:tcW w:w="3118" w:type="dxa"/>
            <w:shd w:val="clear" w:color="auto" w:fill="auto"/>
            <w:vAlign w:val="center"/>
          </w:tcPr>
          <w:p w14:paraId="3CCA7B60" w14:textId="05939CB1" w:rsidR="007A6D23" w:rsidRPr="0097550F" w:rsidRDefault="007A6D23" w:rsidP="0097550F">
            <w:pPr>
              <w:jc w:val="center"/>
              <w:rPr>
                <w:b/>
                <w:sz w:val="26"/>
                <w:szCs w:val="28"/>
                <w:lang w:val="en-US" w:eastAsia="en-US"/>
              </w:rPr>
            </w:pPr>
            <w:r w:rsidRPr="0097550F">
              <w:rPr>
                <w:b/>
                <w:sz w:val="26"/>
                <w:szCs w:val="28"/>
                <w:lang w:val="en-US" w:eastAsia="en-US"/>
              </w:rPr>
              <w:t>6</w:t>
            </w:r>
            <w:r w:rsidR="00B67F20" w:rsidRPr="0097550F">
              <w:rPr>
                <w:b/>
                <w:sz w:val="26"/>
                <w:szCs w:val="28"/>
                <w:lang w:val="en-US" w:eastAsia="en-US"/>
              </w:rPr>
              <w:t>5,2</w:t>
            </w:r>
            <w:r w:rsidR="00D42C52" w:rsidRPr="0097550F">
              <w:rPr>
                <w:b/>
                <w:sz w:val="26"/>
                <w:szCs w:val="28"/>
                <w:lang w:val="en-US" w:eastAsia="en-US"/>
              </w:rPr>
              <w:t>4</w:t>
            </w:r>
            <w:r w:rsidRPr="0097550F">
              <w:rPr>
                <w:b/>
                <w:sz w:val="26"/>
                <w:szCs w:val="28"/>
                <w:lang w:val="en-US" w:eastAsia="en-US"/>
              </w:rPr>
              <w:t>%</w:t>
            </w:r>
          </w:p>
        </w:tc>
      </w:tr>
    </w:tbl>
    <w:p w14:paraId="7B09854C" w14:textId="77777777" w:rsidR="007A6D23" w:rsidRPr="0097550F" w:rsidRDefault="007A6D23" w:rsidP="0097550F">
      <w:pPr>
        <w:pStyle w:val="ThnVnban"/>
        <w:spacing w:after="0" w:line="240" w:lineRule="auto"/>
        <w:ind w:firstLine="0"/>
        <w:jc w:val="both"/>
        <w:rPr>
          <w:b/>
          <w:i/>
          <w:color w:val="auto"/>
        </w:rPr>
      </w:pPr>
      <w:bookmarkStart w:id="10" w:name="bookmark114"/>
      <w:bookmarkEnd w:id="10"/>
      <w:r w:rsidRPr="0097550F">
        <w:rPr>
          <w:color w:val="auto"/>
          <w:szCs w:val="28"/>
        </w:rPr>
        <w:t xml:space="preserve">          </w:t>
      </w:r>
      <w:r w:rsidRPr="0097550F">
        <w:rPr>
          <w:b/>
          <w:i/>
          <w:color w:val="auto"/>
        </w:rPr>
        <w:t>b) Nêu, phân tích rõ những ưu, nhược điểm, thuận lợi, khó khăn của giải pháp kỹ thuật hoặc giải pháp tổ chức sản xuất, công tác, tác nghiệp hiện đang được áp dụng tại cơ quan, đơn vị hoặc trong lĩnh vực công tác mình đảm nhiệm và phân tích nguyên nhân dẫn đến tình hình đó.</w:t>
      </w:r>
    </w:p>
    <w:p w14:paraId="374BAB72" w14:textId="77777777" w:rsidR="007A6D23" w:rsidRPr="0097550F" w:rsidRDefault="007A6D23" w:rsidP="0097550F">
      <w:pPr>
        <w:ind w:firstLine="567"/>
        <w:jc w:val="both"/>
        <w:rPr>
          <w:b/>
          <w:sz w:val="26"/>
          <w:szCs w:val="28"/>
          <w:lang w:val="pt-BR" w:eastAsia="en-US"/>
        </w:rPr>
      </w:pPr>
      <w:r w:rsidRPr="0097550F">
        <w:rPr>
          <w:b/>
          <w:sz w:val="26"/>
          <w:szCs w:val="28"/>
          <w:lang w:val="pt-BR" w:eastAsia="en-US"/>
        </w:rPr>
        <w:t>* Ưu điểm:</w:t>
      </w:r>
    </w:p>
    <w:p w14:paraId="6CFD118C" w14:textId="40E6537F" w:rsidR="007A6D23" w:rsidRPr="0097550F" w:rsidRDefault="007A6D23" w:rsidP="0097550F">
      <w:pPr>
        <w:ind w:firstLine="567"/>
        <w:jc w:val="both"/>
        <w:rPr>
          <w:sz w:val="26"/>
          <w:szCs w:val="28"/>
          <w:lang w:val="pt-BR" w:eastAsia="en-US"/>
        </w:rPr>
      </w:pPr>
      <w:r w:rsidRPr="0097550F">
        <w:rPr>
          <w:sz w:val="26"/>
          <w:szCs w:val="28"/>
          <w:lang w:val="pt-BR" w:eastAsia="en-US"/>
        </w:rPr>
        <w:t xml:space="preserve"> Đề tài là sáng kiến áp dụng những</w:t>
      </w:r>
      <w:r w:rsidR="00D42C52" w:rsidRPr="0097550F">
        <w:rPr>
          <w:sz w:val="26"/>
          <w:szCs w:val="28"/>
          <w:lang w:val="pt-BR" w:eastAsia="en-US"/>
        </w:rPr>
        <w:t xml:space="preserve"> biện</w:t>
      </w:r>
      <w:r w:rsidRPr="0097550F">
        <w:rPr>
          <w:sz w:val="26"/>
          <w:szCs w:val="28"/>
          <w:lang w:val="pt-BR" w:eastAsia="en-US"/>
        </w:rPr>
        <w:t xml:space="preserve"> pháp tối ưu </w:t>
      </w:r>
      <w:r w:rsidR="00597C61" w:rsidRPr="0097550F">
        <w:rPr>
          <w:sz w:val="26"/>
          <w:szCs w:val="28"/>
          <w:lang w:val="pt-BR" w:eastAsia="en-US"/>
        </w:rPr>
        <w:t xml:space="preserve">rèn </w:t>
      </w:r>
      <w:r w:rsidRPr="0097550F">
        <w:rPr>
          <w:sz w:val="26"/>
          <w:szCs w:val="28"/>
          <w:lang w:val="pt-BR" w:eastAsia="en-US"/>
        </w:rPr>
        <w:t xml:space="preserve">cho học sinh </w:t>
      </w:r>
      <w:r w:rsidR="00597C61" w:rsidRPr="0097550F">
        <w:rPr>
          <w:sz w:val="26"/>
          <w:szCs w:val="28"/>
          <w:lang w:val="pt-BR" w:eastAsia="en-US"/>
        </w:rPr>
        <w:t xml:space="preserve">những kỹ năng </w:t>
      </w:r>
      <w:r w:rsidRPr="0097550F">
        <w:rPr>
          <w:sz w:val="26"/>
          <w:szCs w:val="28"/>
          <w:lang w:val="pt-BR" w:eastAsia="en-US"/>
        </w:rPr>
        <w:t xml:space="preserve">làm quen với dạng đề lí luận văn học trong quá trình bồi dưỡng học sinh giỏi </w:t>
      </w:r>
      <w:r w:rsidR="00D42C52" w:rsidRPr="0097550F">
        <w:rPr>
          <w:sz w:val="26"/>
          <w:szCs w:val="28"/>
          <w:lang w:val="pt-BR" w:eastAsia="en-US"/>
        </w:rPr>
        <w:t xml:space="preserve">lớp 9 </w:t>
      </w:r>
      <w:r w:rsidRPr="0097550F">
        <w:rPr>
          <w:sz w:val="26"/>
          <w:szCs w:val="28"/>
          <w:lang w:val="pt-BR" w:eastAsia="en-US"/>
        </w:rPr>
        <w:t>môn Ngữ văn.</w:t>
      </w:r>
    </w:p>
    <w:p w14:paraId="4C0BD85B" w14:textId="6F8B4578" w:rsidR="00B10398" w:rsidRPr="0097550F" w:rsidRDefault="007A6D23" w:rsidP="0097550F">
      <w:pPr>
        <w:ind w:firstLine="567"/>
        <w:jc w:val="both"/>
        <w:rPr>
          <w:sz w:val="26"/>
          <w:szCs w:val="28"/>
          <w:lang w:val="pt-BR" w:eastAsia="en-US"/>
        </w:rPr>
      </w:pPr>
      <w:r w:rsidRPr="0097550F">
        <w:rPr>
          <w:sz w:val="26"/>
          <w:szCs w:val="28"/>
          <w:lang w:val="pt-BR" w:eastAsia="en-US"/>
        </w:rPr>
        <w:t xml:space="preserve"> Đối với học sinh đại trà ở lớp 9, với những </w:t>
      </w:r>
      <w:r w:rsidR="00597C61" w:rsidRPr="0097550F">
        <w:rPr>
          <w:sz w:val="26"/>
          <w:szCs w:val="28"/>
          <w:lang w:val="pt-BR" w:eastAsia="en-US"/>
        </w:rPr>
        <w:t xml:space="preserve">biện </w:t>
      </w:r>
      <w:r w:rsidRPr="0097550F">
        <w:rPr>
          <w:sz w:val="26"/>
          <w:szCs w:val="28"/>
          <w:lang w:val="pt-BR" w:eastAsia="en-US"/>
        </w:rPr>
        <w:t xml:space="preserve">pháp này, </w:t>
      </w:r>
      <w:r w:rsidR="00D42C52" w:rsidRPr="0097550F">
        <w:rPr>
          <w:sz w:val="26"/>
          <w:szCs w:val="28"/>
          <w:lang w:val="pt-BR" w:eastAsia="en-US"/>
        </w:rPr>
        <w:t xml:space="preserve">tôi cũng đã rèn </w:t>
      </w:r>
      <w:r w:rsidRPr="0097550F">
        <w:rPr>
          <w:sz w:val="26"/>
          <w:szCs w:val="28"/>
          <w:lang w:val="pt-BR" w:eastAsia="en-US"/>
        </w:rPr>
        <w:t>cho các em</w:t>
      </w:r>
      <w:r w:rsidR="00D42C52" w:rsidRPr="0097550F">
        <w:rPr>
          <w:sz w:val="26"/>
          <w:szCs w:val="28"/>
          <w:lang w:val="pt-BR" w:eastAsia="en-US"/>
        </w:rPr>
        <w:t xml:space="preserve"> các kỹ năng</w:t>
      </w:r>
      <w:r w:rsidRPr="0097550F">
        <w:rPr>
          <w:sz w:val="26"/>
          <w:szCs w:val="28"/>
          <w:lang w:val="pt-BR" w:eastAsia="en-US"/>
        </w:rPr>
        <w:t xml:space="preserve"> làm tốt phần nghị luận văn học về phân tích tác phẩm truyện và thơ ở chương trình học kì 2 Ngữ văn 9.</w:t>
      </w:r>
    </w:p>
    <w:p w14:paraId="06F7D389" w14:textId="362B09AD" w:rsidR="007A6D23" w:rsidRPr="0097550F" w:rsidRDefault="007A6D23" w:rsidP="0097550F">
      <w:pPr>
        <w:ind w:firstLine="567"/>
        <w:jc w:val="both"/>
        <w:rPr>
          <w:sz w:val="26"/>
          <w:szCs w:val="28"/>
          <w:lang w:val="pt-BR" w:eastAsia="en-US"/>
        </w:rPr>
      </w:pPr>
      <w:r w:rsidRPr="0097550F">
        <w:rPr>
          <w:sz w:val="26"/>
          <w:szCs w:val="28"/>
          <w:lang w:val="pt-BR" w:eastAsia="en-US"/>
        </w:rPr>
        <w:t xml:space="preserve">Nhìn chung, đề tài này có </w:t>
      </w:r>
      <w:r w:rsidR="00D42C52" w:rsidRPr="0097550F">
        <w:rPr>
          <w:sz w:val="26"/>
          <w:szCs w:val="28"/>
          <w:lang w:val="pt-BR" w:eastAsia="en-US"/>
        </w:rPr>
        <w:t>thể áp dụng</w:t>
      </w:r>
      <w:r w:rsidR="00B10398" w:rsidRPr="0097550F">
        <w:rPr>
          <w:sz w:val="26"/>
          <w:szCs w:val="28"/>
          <w:lang w:val="pt-BR" w:eastAsia="en-US"/>
        </w:rPr>
        <w:t xml:space="preserve"> hiệu quả</w:t>
      </w:r>
      <w:r w:rsidR="00D42C52" w:rsidRPr="0097550F">
        <w:rPr>
          <w:sz w:val="26"/>
          <w:szCs w:val="28"/>
          <w:lang w:val="pt-BR" w:eastAsia="en-US"/>
        </w:rPr>
        <w:t xml:space="preserve"> </w:t>
      </w:r>
      <w:r w:rsidR="00B10398" w:rsidRPr="0097550F">
        <w:rPr>
          <w:sz w:val="26"/>
          <w:szCs w:val="28"/>
          <w:lang w:val="pt-BR" w:eastAsia="en-US"/>
        </w:rPr>
        <w:t>rèn kỹ năng</w:t>
      </w:r>
      <w:r w:rsidRPr="0097550F">
        <w:rPr>
          <w:sz w:val="26"/>
          <w:szCs w:val="28"/>
          <w:lang w:val="pt-BR" w:eastAsia="en-US"/>
        </w:rPr>
        <w:t xml:space="preserve"> cho cả hai đối tượng và nó tạo tiền đề cho các em học tốt hơn phần nghị luận văn học ở cấp Trung học phổ thông.</w:t>
      </w:r>
    </w:p>
    <w:p w14:paraId="6C7AF0C7" w14:textId="77777777" w:rsidR="007A6D23" w:rsidRPr="0097550F" w:rsidRDefault="007A6D23" w:rsidP="0097550F">
      <w:pPr>
        <w:ind w:firstLine="567"/>
        <w:jc w:val="both"/>
        <w:rPr>
          <w:b/>
          <w:sz w:val="26"/>
          <w:szCs w:val="28"/>
          <w:lang w:val="en-US" w:eastAsia="en-US"/>
        </w:rPr>
      </w:pPr>
      <w:r w:rsidRPr="0097550F">
        <w:rPr>
          <w:b/>
          <w:sz w:val="26"/>
          <w:szCs w:val="28"/>
          <w:lang w:val="en-US" w:eastAsia="en-US"/>
        </w:rPr>
        <w:t>*Hạn chế:</w:t>
      </w:r>
    </w:p>
    <w:p w14:paraId="2B55AEF9" w14:textId="7A0E41FC" w:rsidR="00B10398" w:rsidRPr="0097550F" w:rsidRDefault="007A6D23" w:rsidP="0097550F">
      <w:pPr>
        <w:ind w:firstLine="567"/>
        <w:jc w:val="both"/>
        <w:rPr>
          <w:sz w:val="26"/>
          <w:szCs w:val="28"/>
          <w:lang w:val="en-US" w:eastAsia="en-US"/>
        </w:rPr>
      </w:pPr>
      <w:r w:rsidRPr="0097550F">
        <w:rPr>
          <w:sz w:val="26"/>
          <w:szCs w:val="28"/>
          <w:lang w:val="en-US" w:eastAsia="en-US"/>
        </w:rPr>
        <w:t>Thực tế trong nh</w:t>
      </w:r>
      <w:r w:rsidR="00B10398" w:rsidRPr="0097550F">
        <w:rPr>
          <w:sz w:val="26"/>
          <w:szCs w:val="28"/>
          <w:lang w:val="en-US" w:eastAsia="en-US"/>
        </w:rPr>
        <w:t>ững</w:t>
      </w:r>
      <w:r w:rsidRPr="0097550F">
        <w:rPr>
          <w:sz w:val="26"/>
          <w:szCs w:val="28"/>
          <w:lang w:val="en-US" w:eastAsia="en-US"/>
        </w:rPr>
        <w:t xml:space="preserve"> năm qua, </w:t>
      </w:r>
      <w:r w:rsidR="00B10398" w:rsidRPr="0097550F">
        <w:rPr>
          <w:sz w:val="26"/>
          <w:szCs w:val="28"/>
          <w:lang w:val="en-US" w:eastAsia="en-US"/>
        </w:rPr>
        <w:t xml:space="preserve">tôi </w:t>
      </w:r>
      <w:r w:rsidRPr="0097550F">
        <w:rPr>
          <w:sz w:val="26"/>
          <w:szCs w:val="28"/>
          <w:lang w:val="en-US" w:eastAsia="en-US"/>
        </w:rPr>
        <w:t xml:space="preserve">nhận thấy học sinh còn </w:t>
      </w:r>
      <w:r w:rsidR="00B10398" w:rsidRPr="0097550F">
        <w:rPr>
          <w:sz w:val="26"/>
          <w:szCs w:val="28"/>
          <w:lang w:val="en-US" w:eastAsia="en-US"/>
        </w:rPr>
        <w:t>thiếu nhiều kỹ năng khi viết một bài Tập làm văn.</w:t>
      </w:r>
      <w:r w:rsidRPr="0097550F">
        <w:rPr>
          <w:sz w:val="26"/>
          <w:szCs w:val="28"/>
          <w:lang w:val="en-US" w:eastAsia="en-US"/>
        </w:rPr>
        <w:t xml:space="preserve"> Đồng thời trong quá trình làm bài, </w:t>
      </w:r>
      <w:r w:rsidR="00B10398" w:rsidRPr="0097550F">
        <w:rPr>
          <w:sz w:val="26"/>
          <w:szCs w:val="28"/>
          <w:lang w:val="en-US" w:eastAsia="en-US"/>
        </w:rPr>
        <w:t>các em chưa</w:t>
      </w:r>
      <w:r w:rsidRPr="0097550F">
        <w:rPr>
          <w:sz w:val="26"/>
          <w:szCs w:val="28"/>
          <w:lang w:val="en-US" w:eastAsia="en-US"/>
        </w:rPr>
        <w:t xml:space="preserve"> xác định </w:t>
      </w:r>
      <w:r w:rsidR="00B10398" w:rsidRPr="0097550F">
        <w:rPr>
          <w:sz w:val="26"/>
          <w:szCs w:val="28"/>
          <w:lang w:val="en-US" w:eastAsia="en-US"/>
        </w:rPr>
        <w:t xml:space="preserve">được </w:t>
      </w:r>
      <w:r w:rsidRPr="0097550F">
        <w:rPr>
          <w:sz w:val="26"/>
          <w:szCs w:val="28"/>
          <w:lang w:val="en-US" w:eastAsia="en-US"/>
        </w:rPr>
        <w:t xml:space="preserve">vấn  đề; </w:t>
      </w:r>
      <w:r w:rsidR="00B10398" w:rsidRPr="0097550F">
        <w:rPr>
          <w:sz w:val="26"/>
          <w:szCs w:val="28"/>
          <w:lang w:val="en-US" w:eastAsia="en-US"/>
        </w:rPr>
        <w:t>chưa biết phân tích đề…</w:t>
      </w:r>
      <w:r w:rsidRPr="0097550F">
        <w:rPr>
          <w:sz w:val="26"/>
          <w:szCs w:val="28"/>
          <w:lang w:val="en-US" w:eastAsia="en-US"/>
        </w:rPr>
        <w:t xml:space="preserve"> Chính vì vậy, bài </w:t>
      </w:r>
      <w:r w:rsidR="00B10398" w:rsidRPr="0097550F">
        <w:rPr>
          <w:sz w:val="26"/>
          <w:szCs w:val="28"/>
          <w:lang w:val="en-US" w:eastAsia="en-US"/>
        </w:rPr>
        <w:t>làm</w:t>
      </w:r>
      <w:r w:rsidRPr="0097550F">
        <w:rPr>
          <w:sz w:val="26"/>
          <w:szCs w:val="28"/>
          <w:lang w:val="en-US" w:eastAsia="en-US"/>
        </w:rPr>
        <w:t xml:space="preserve"> của các em điểm số chưa cao, còn nhiều  hạn chế khi phân tích lí luận vấn đề.( qua bảng khảo sát). </w:t>
      </w:r>
    </w:p>
    <w:p w14:paraId="60475115" w14:textId="77777777" w:rsidR="00597C61" w:rsidRPr="0097550F" w:rsidRDefault="00597C61" w:rsidP="0097550F">
      <w:pPr>
        <w:pStyle w:val="ThnVnban"/>
        <w:tabs>
          <w:tab w:val="left" w:pos="600"/>
        </w:tabs>
        <w:spacing w:after="0" w:line="240" w:lineRule="auto"/>
        <w:ind w:firstLine="0"/>
        <w:jc w:val="both"/>
        <w:rPr>
          <w:color w:val="auto"/>
          <w:spacing w:val="-4"/>
        </w:rPr>
      </w:pPr>
      <w:r w:rsidRPr="0097550F">
        <w:rPr>
          <w:i/>
          <w:iCs/>
          <w:color w:val="auto"/>
          <w:spacing w:val="-4"/>
        </w:rPr>
        <w:t>6.2. Nội dung của giải pháp đề nghị công nhận là sáng kiến: (Nêu rõ các nội dung sau)</w:t>
      </w:r>
    </w:p>
    <w:p w14:paraId="1BB050BC" w14:textId="77777777" w:rsidR="004D635B" w:rsidRPr="0097550F" w:rsidRDefault="00597C61" w:rsidP="0097550F">
      <w:pPr>
        <w:pStyle w:val="ThnVnban"/>
        <w:spacing w:after="0" w:line="240" w:lineRule="auto"/>
        <w:ind w:firstLine="0"/>
        <w:jc w:val="both"/>
        <w:rPr>
          <w:i/>
          <w:iCs/>
          <w:color w:val="auto"/>
        </w:rPr>
      </w:pPr>
      <w:r w:rsidRPr="0097550F">
        <w:rPr>
          <w:i/>
          <w:iCs/>
          <w:color w:val="auto"/>
        </w:rPr>
        <w:tab/>
        <w:t>a) Mục đích của giải pháp;</w:t>
      </w:r>
    </w:p>
    <w:p w14:paraId="5B56FC42" w14:textId="4FDAE5D7" w:rsidR="00597C61" w:rsidRPr="0097550F" w:rsidRDefault="00597C61" w:rsidP="0097550F">
      <w:pPr>
        <w:pStyle w:val="ThnVnban"/>
        <w:spacing w:after="0" w:line="240" w:lineRule="auto"/>
        <w:ind w:firstLine="720"/>
        <w:jc w:val="both"/>
        <w:rPr>
          <w:i/>
          <w:iCs/>
          <w:color w:val="auto"/>
        </w:rPr>
      </w:pPr>
      <w:r w:rsidRPr="0097550F">
        <w:rPr>
          <w:color w:val="auto"/>
          <w:szCs w:val="28"/>
        </w:rPr>
        <w:t xml:space="preserve">Đề tài </w:t>
      </w:r>
      <w:r w:rsidRPr="0097550F">
        <w:rPr>
          <w:color w:val="auto"/>
        </w:rPr>
        <w:t>“Một số biện pháp rèn kỹ năng viết bài tập làm văn dạng đề Lí luận Văn học có hiệu quả trong công tác Bồi dưỡng học sinh giỏi lớp 9 ở trường Trung học cơ sở Hưng Thạnh”</w:t>
      </w:r>
      <w:r w:rsidRPr="0097550F">
        <w:rPr>
          <w:b/>
          <w:color w:val="auto"/>
          <w:szCs w:val="28"/>
          <w:lang w:val="pt-BR"/>
        </w:rPr>
        <w:t>.</w:t>
      </w:r>
      <w:r w:rsidRPr="0097550F">
        <w:rPr>
          <w:color w:val="auto"/>
          <w:szCs w:val="28"/>
        </w:rPr>
        <w:t xml:space="preserve"> Tạo tiền đề cho các em học tốt hơn môn Ngữ văn ở cấp THPT với  mảng lí luận văn học. Đặc biệt là trong các bài thi học kì và kì thi THPT quốc gia. </w:t>
      </w:r>
      <w:r w:rsidRPr="0097550F">
        <w:rPr>
          <w:b/>
          <w:color w:val="auto"/>
          <w:szCs w:val="28"/>
          <w:lang w:val="pt-BR"/>
        </w:rPr>
        <w:t xml:space="preserve"> </w:t>
      </w:r>
      <w:r w:rsidRPr="0097550F">
        <w:rPr>
          <w:color w:val="auto"/>
          <w:szCs w:val="28"/>
          <w:lang w:val="pt-BR"/>
        </w:rPr>
        <w:t>Đó cũng là mục đích để nâng cao hiệu quả bồi dưỡng học sinh giỏi lớp 9 trong thời gian tiếp theo của bản thân.</w:t>
      </w:r>
    </w:p>
    <w:p w14:paraId="33184B51" w14:textId="77777777" w:rsidR="00597C61" w:rsidRPr="0097550F" w:rsidRDefault="00597C61" w:rsidP="0097550F">
      <w:pPr>
        <w:pStyle w:val="ThnVnban"/>
        <w:spacing w:after="0" w:line="240" w:lineRule="auto"/>
        <w:ind w:firstLine="0"/>
        <w:jc w:val="both"/>
        <w:rPr>
          <w:b/>
          <w:i/>
          <w:iCs/>
          <w:color w:val="auto"/>
        </w:rPr>
      </w:pPr>
      <w:r w:rsidRPr="0097550F">
        <w:rPr>
          <w:i/>
          <w:iCs/>
          <w:color w:val="auto"/>
        </w:rPr>
        <w:tab/>
      </w:r>
      <w:r w:rsidRPr="0097550F">
        <w:rPr>
          <w:b/>
          <w:i/>
          <w:iCs/>
          <w:color w:val="auto"/>
        </w:rPr>
        <w:t>b) Tính mới của giải pháp (đối với giải pháp mới hoàn toàn) hoặc những điểm khác biệt, tỉnh mới của các giải pháp so với các giải pháp đã biết (đối với các giải pháp có sự cải tiến đối với các giải pháp đã có).</w:t>
      </w:r>
    </w:p>
    <w:p w14:paraId="460E2603" w14:textId="0929E379" w:rsidR="00597C61" w:rsidRPr="0097550F" w:rsidRDefault="00597C61" w:rsidP="0097550F">
      <w:pPr>
        <w:pStyle w:val="ThnVnban"/>
        <w:spacing w:after="0" w:line="240" w:lineRule="auto"/>
        <w:ind w:firstLine="0"/>
        <w:jc w:val="both"/>
        <w:rPr>
          <w:color w:val="auto"/>
          <w:lang w:val="pt-BR"/>
        </w:rPr>
      </w:pPr>
      <w:r w:rsidRPr="0097550F">
        <w:rPr>
          <w:i/>
          <w:iCs/>
          <w:color w:val="auto"/>
        </w:rPr>
        <w:t xml:space="preserve">         </w:t>
      </w:r>
      <w:r w:rsidRPr="0097550F">
        <w:rPr>
          <w:color w:val="auto"/>
          <w:lang w:val="pt-BR"/>
        </w:rPr>
        <w:t xml:space="preserve">  Sáng kiến này là một trong những </w:t>
      </w:r>
      <w:r w:rsidR="004D635B" w:rsidRPr="0097550F">
        <w:rPr>
          <w:color w:val="auto"/>
          <w:lang w:val="pt-BR"/>
        </w:rPr>
        <w:t>biện</w:t>
      </w:r>
      <w:r w:rsidRPr="0097550F">
        <w:rPr>
          <w:color w:val="auto"/>
          <w:lang w:val="pt-BR"/>
        </w:rPr>
        <w:t xml:space="preserve"> pháp được áp dụng  phù hợp với định hướng phát triển năng lực của học sinh trong quá trình tham gia bồi dưỡng học sinh giỏi môn Ngữ văn lớp 9 cũng như cấp Trung học phổ thông hiện hành và chương trình giáo dục phổ thông 2018. Từ đó, giáo viên có thể đánh giá bài làm của học sinh một cách chặt chẽ hơn, toàn diện hơn qua từng nội dung của bảng khảo sát trước khi  áp dụng sáng kiến. Qua những </w:t>
      </w:r>
      <w:r w:rsidR="004D635B" w:rsidRPr="0097550F">
        <w:rPr>
          <w:color w:val="auto"/>
          <w:lang w:val="pt-BR"/>
        </w:rPr>
        <w:t>biện</w:t>
      </w:r>
      <w:r w:rsidRPr="0097550F">
        <w:rPr>
          <w:color w:val="auto"/>
          <w:lang w:val="pt-BR"/>
        </w:rPr>
        <w:t xml:space="preserve"> pháp của sáng kiến sẽ cho ra kết quả cơ bản nhất sau khi áp dụng sáng kiến này trong quá trình bồi dưỡng. </w:t>
      </w:r>
    </w:p>
    <w:p w14:paraId="27D514C9" w14:textId="5BF02E0F" w:rsidR="00597C61" w:rsidRPr="0097550F" w:rsidRDefault="00597C61" w:rsidP="0097550F">
      <w:pPr>
        <w:pStyle w:val="ThnVnban"/>
        <w:spacing w:after="0" w:line="240" w:lineRule="auto"/>
        <w:ind w:firstLine="0"/>
        <w:jc w:val="both"/>
        <w:rPr>
          <w:b/>
          <w:color w:val="auto"/>
          <w:lang w:val="pt-BR"/>
        </w:rPr>
      </w:pPr>
      <w:r w:rsidRPr="0097550F">
        <w:rPr>
          <w:color w:val="auto"/>
          <w:lang w:val="pt-BR"/>
        </w:rPr>
        <w:lastRenderedPageBreak/>
        <w:t xml:space="preserve">             </w:t>
      </w:r>
      <w:r w:rsidRPr="0097550F">
        <w:rPr>
          <w:b/>
          <w:color w:val="auto"/>
          <w:lang w:val="pt-BR"/>
        </w:rPr>
        <w:t xml:space="preserve">Những </w:t>
      </w:r>
      <w:r w:rsidR="00402560" w:rsidRPr="0097550F">
        <w:rPr>
          <w:b/>
          <w:color w:val="auto"/>
          <w:lang w:val="pt-BR"/>
        </w:rPr>
        <w:t>biện</w:t>
      </w:r>
      <w:r w:rsidRPr="0097550F">
        <w:rPr>
          <w:b/>
          <w:color w:val="auto"/>
          <w:lang w:val="pt-BR"/>
        </w:rPr>
        <w:t xml:space="preserve"> pháp áp dụng của đề tài:</w:t>
      </w:r>
    </w:p>
    <w:p w14:paraId="348B38BD" w14:textId="2B76F0C8" w:rsidR="00597C61" w:rsidRPr="0097550F" w:rsidRDefault="00597C61" w:rsidP="0097550F">
      <w:pPr>
        <w:ind w:firstLine="567"/>
        <w:jc w:val="both"/>
        <w:rPr>
          <w:b/>
          <w:sz w:val="26"/>
          <w:szCs w:val="26"/>
          <w:lang w:val="pt-BR" w:eastAsia="en-US"/>
        </w:rPr>
      </w:pPr>
      <w:r w:rsidRPr="0097550F">
        <w:rPr>
          <w:b/>
          <w:sz w:val="26"/>
          <w:szCs w:val="26"/>
          <w:lang w:val="pt-BR" w:eastAsia="en-US"/>
        </w:rPr>
        <w:t xml:space="preserve">   * </w:t>
      </w:r>
      <w:r w:rsidR="00402560" w:rsidRPr="0097550F">
        <w:rPr>
          <w:b/>
          <w:sz w:val="26"/>
          <w:szCs w:val="26"/>
          <w:lang w:val="pt-BR" w:eastAsia="en-US"/>
        </w:rPr>
        <w:t>Biện pháp thứ nhất</w:t>
      </w:r>
      <w:r w:rsidR="00E518B9" w:rsidRPr="0097550F">
        <w:rPr>
          <w:b/>
          <w:sz w:val="26"/>
          <w:szCs w:val="26"/>
          <w:lang w:val="pt-BR" w:eastAsia="en-US"/>
        </w:rPr>
        <w:t>:</w:t>
      </w:r>
      <w:r w:rsidR="00402560" w:rsidRPr="0097550F">
        <w:rPr>
          <w:b/>
          <w:sz w:val="26"/>
          <w:szCs w:val="26"/>
          <w:lang w:val="pt-BR" w:eastAsia="en-US"/>
        </w:rPr>
        <w:t xml:space="preserve"> rèn kỹ năng</w:t>
      </w:r>
      <w:r w:rsidRPr="0097550F">
        <w:rPr>
          <w:b/>
          <w:sz w:val="26"/>
          <w:szCs w:val="26"/>
          <w:lang w:val="pt-BR" w:eastAsia="en-US"/>
        </w:rPr>
        <w:t xml:space="preserve"> </w:t>
      </w:r>
      <w:r w:rsidR="00402560" w:rsidRPr="0097550F">
        <w:rPr>
          <w:b/>
          <w:sz w:val="26"/>
          <w:szCs w:val="26"/>
          <w:lang w:val="pt-BR" w:eastAsia="en-US"/>
        </w:rPr>
        <w:t xml:space="preserve">cho học sinh </w:t>
      </w:r>
      <w:r w:rsidRPr="0097550F">
        <w:rPr>
          <w:b/>
          <w:sz w:val="26"/>
          <w:szCs w:val="26"/>
          <w:lang w:val="pt-BR" w:eastAsia="en-US"/>
        </w:rPr>
        <w:t xml:space="preserve">xác định  đúng vấn đề </w:t>
      </w:r>
      <w:r w:rsidR="00402560" w:rsidRPr="0097550F">
        <w:rPr>
          <w:b/>
          <w:sz w:val="26"/>
          <w:szCs w:val="26"/>
          <w:lang w:val="pt-BR" w:eastAsia="en-US"/>
        </w:rPr>
        <w:t>nghị l</w:t>
      </w:r>
      <w:r w:rsidRPr="0097550F">
        <w:rPr>
          <w:b/>
          <w:sz w:val="26"/>
          <w:szCs w:val="26"/>
          <w:lang w:val="pt-BR" w:eastAsia="en-US"/>
        </w:rPr>
        <w:t xml:space="preserve">uận </w:t>
      </w:r>
      <w:r w:rsidR="00402560" w:rsidRPr="0097550F">
        <w:rPr>
          <w:b/>
          <w:sz w:val="26"/>
          <w:szCs w:val="26"/>
          <w:lang w:val="pt-BR" w:eastAsia="en-US"/>
        </w:rPr>
        <w:t xml:space="preserve">trong dạng đề </w:t>
      </w:r>
      <w:r w:rsidRPr="0097550F">
        <w:rPr>
          <w:b/>
          <w:sz w:val="26"/>
          <w:szCs w:val="26"/>
          <w:lang w:val="pt-BR" w:eastAsia="en-US"/>
        </w:rPr>
        <w:t>lí luận văn học.</w:t>
      </w:r>
    </w:p>
    <w:p w14:paraId="5C0C7CB5" w14:textId="7CD0F2C8" w:rsidR="00597C61" w:rsidRPr="0097550F" w:rsidRDefault="00597C61" w:rsidP="0097550F">
      <w:pPr>
        <w:ind w:firstLine="567"/>
        <w:jc w:val="both"/>
        <w:rPr>
          <w:sz w:val="26"/>
          <w:szCs w:val="26"/>
          <w:lang w:val="pt-BR" w:eastAsia="en-US"/>
        </w:rPr>
      </w:pPr>
      <w:r w:rsidRPr="0097550F">
        <w:rPr>
          <w:sz w:val="26"/>
          <w:szCs w:val="26"/>
          <w:lang w:val="pt-BR" w:eastAsia="en-US"/>
        </w:rPr>
        <w:t xml:space="preserve">        Để xác định đúng vấn đề nghị luận lí luận văn học đòi hỏi học sinh phải </w:t>
      </w:r>
      <w:r w:rsidR="003C5295" w:rsidRPr="0097550F">
        <w:rPr>
          <w:sz w:val="26"/>
          <w:szCs w:val="26"/>
          <w:lang w:val="pt-BR" w:eastAsia="en-US"/>
        </w:rPr>
        <w:t xml:space="preserve">có kỹ năng này: </w:t>
      </w:r>
    </w:p>
    <w:p w14:paraId="4757E49D" w14:textId="351B8580" w:rsidR="003C5295" w:rsidRPr="0097550F" w:rsidRDefault="003C5295" w:rsidP="0097550F">
      <w:pPr>
        <w:shd w:val="clear" w:color="auto" w:fill="FFFFFF"/>
        <w:ind w:firstLine="567"/>
        <w:textAlignment w:val="baseline"/>
        <w:rPr>
          <w:sz w:val="26"/>
          <w:szCs w:val="26"/>
          <w:shd w:val="clear" w:color="auto" w:fill="FFFFFF"/>
        </w:rPr>
      </w:pPr>
      <w:r w:rsidRPr="0097550F">
        <w:rPr>
          <w:sz w:val="26"/>
          <w:szCs w:val="26"/>
          <w:lang w:val="pt-BR" w:eastAsia="en-US"/>
        </w:rPr>
        <w:t xml:space="preserve">Ví dụ: Đề </w:t>
      </w:r>
      <w:r w:rsidRPr="0097550F">
        <w:rPr>
          <w:i/>
          <w:sz w:val="26"/>
          <w:szCs w:val="26"/>
          <w:shd w:val="clear" w:color="auto" w:fill="FFFFFF"/>
        </w:rPr>
        <w:t>“Nghệ thuật giải phóng được cho con người khỏi những biên giới của chính mình, nghệ thuật xây dựng con người, hay nói cho đúng hơn, làm cho con người tự xây dựng được”.</w:t>
      </w:r>
      <w:r w:rsidRPr="0097550F">
        <w:rPr>
          <w:i/>
          <w:sz w:val="26"/>
          <w:szCs w:val="26"/>
        </w:rPr>
        <w:br/>
      </w:r>
      <w:r w:rsidRPr="0097550F">
        <w:rPr>
          <w:sz w:val="26"/>
          <w:szCs w:val="26"/>
          <w:shd w:val="clear" w:color="auto" w:fill="FFFFFF"/>
        </w:rPr>
        <w:t>( Nguyễn Đình Thi, “Tiếng nói của văn nghệ” – Theo Ngữ văn 9, tập 2, tr.15)</w:t>
      </w:r>
      <w:r w:rsidRPr="0097550F">
        <w:rPr>
          <w:sz w:val="26"/>
          <w:szCs w:val="26"/>
        </w:rPr>
        <w:br/>
      </w:r>
      <w:r w:rsidRPr="0097550F">
        <w:rPr>
          <w:sz w:val="26"/>
          <w:szCs w:val="26"/>
          <w:shd w:val="clear" w:color="auto" w:fill="FFFFFF"/>
        </w:rPr>
        <w:t>Từ việc giải thích nhận định, hãy viết về một vài tác phẩm trong chương trình Ngữ văn 9 đã giúp em “xây dựng được” chính mình.</w:t>
      </w:r>
    </w:p>
    <w:p w14:paraId="282A00F9" w14:textId="77777777" w:rsidR="00244301" w:rsidRPr="0097550F" w:rsidRDefault="00244301" w:rsidP="0097550F">
      <w:pPr>
        <w:ind w:firstLine="567"/>
        <w:rPr>
          <w:rFonts w:eastAsia="Batang"/>
          <w:sz w:val="26"/>
          <w:szCs w:val="26"/>
          <w:shd w:val="clear" w:color="auto" w:fill="FFFFFF"/>
          <w:lang w:val="en-US" w:eastAsia="ko-KR"/>
        </w:rPr>
      </w:pPr>
      <w:r w:rsidRPr="0097550F">
        <w:rPr>
          <w:rFonts w:eastAsia="Batang"/>
          <w:sz w:val="26"/>
          <w:szCs w:val="26"/>
          <w:shd w:val="clear" w:color="auto" w:fill="FFFFFF"/>
          <w:lang w:val="en-US" w:eastAsia="ko-KR"/>
        </w:rPr>
        <w:t xml:space="preserve">Với đề này. </w:t>
      </w:r>
    </w:p>
    <w:p w14:paraId="1289D531" w14:textId="6E74286C" w:rsidR="00244301" w:rsidRPr="0097550F" w:rsidRDefault="00244301" w:rsidP="0097550F">
      <w:pPr>
        <w:ind w:firstLine="567"/>
        <w:rPr>
          <w:rFonts w:eastAsia="Batang"/>
          <w:sz w:val="26"/>
          <w:szCs w:val="26"/>
          <w:lang w:val="en-US" w:eastAsia="ko-KR"/>
        </w:rPr>
      </w:pPr>
      <w:r w:rsidRPr="0097550F">
        <w:rPr>
          <w:rFonts w:eastAsia="Batang"/>
          <w:sz w:val="26"/>
          <w:szCs w:val="26"/>
          <w:shd w:val="clear" w:color="auto" w:fill="FFFFFF"/>
          <w:lang w:val="en-US" w:eastAsia="ko-KR"/>
        </w:rPr>
        <w:t>*Yêu cầu về kĩ năng:</w:t>
      </w:r>
    </w:p>
    <w:p w14:paraId="093BC2A2" w14:textId="77777777" w:rsidR="00244301" w:rsidRPr="0097550F" w:rsidRDefault="00244301" w:rsidP="0097550F">
      <w:pPr>
        <w:ind w:firstLine="567"/>
        <w:rPr>
          <w:rFonts w:eastAsia="Batang"/>
          <w:sz w:val="26"/>
          <w:szCs w:val="26"/>
          <w:lang w:val="en-US" w:eastAsia="ko-KR"/>
        </w:rPr>
      </w:pPr>
      <w:r w:rsidRPr="0097550F">
        <w:rPr>
          <w:rFonts w:eastAsia="Batang"/>
          <w:sz w:val="26"/>
          <w:szCs w:val="26"/>
          <w:shd w:val="clear" w:color="auto" w:fill="FFFFFF"/>
          <w:lang w:val="en-US" w:eastAsia="ko-KR"/>
        </w:rPr>
        <w:t>- Bài viết có kết cấu ba phần: mở - thân – kết.</w:t>
      </w:r>
    </w:p>
    <w:p w14:paraId="26713CDF" w14:textId="77777777" w:rsidR="00244301" w:rsidRPr="0097550F" w:rsidRDefault="00244301" w:rsidP="0097550F">
      <w:pPr>
        <w:ind w:firstLine="567"/>
        <w:rPr>
          <w:rFonts w:eastAsia="Batang"/>
          <w:sz w:val="26"/>
          <w:szCs w:val="26"/>
          <w:lang w:val="en-US" w:eastAsia="ko-KR"/>
        </w:rPr>
      </w:pPr>
      <w:r w:rsidRPr="0097550F">
        <w:rPr>
          <w:rFonts w:eastAsia="Batang"/>
          <w:sz w:val="26"/>
          <w:szCs w:val="26"/>
          <w:shd w:val="clear" w:color="auto" w:fill="FFFFFF"/>
          <w:lang w:val="en-US" w:eastAsia="ko-KR"/>
        </w:rPr>
        <w:t>- Bài viết có văn phong nghị luận văn học: viết về một tác phẩm gắn với ý nghĩa của một nhận định về vấn đề lí luận văn học được nêu trước đó; bố cục bài rõ ràng, thuyết phục.</w:t>
      </w:r>
    </w:p>
    <w:p w14:paraId="4A724EC5" w14:textId="77777777" w:rsidR="00244301" w:rsidRPr="0097550F" w:rsidRDefault="00244301" w:rsidP="0097550F">
      <w:pPr>
        <w:ind w:firstLine="567"/>
        <w:rPr>
          <w:rFonts w:eastAsia="Batang"/>
          <w:sz w:val="26"/>
          <w:szCs w:val="26"/>
          <w:lang w:val="en-US" w:eastAsia="ko-KR"/>
        </w:rPr>
      </w:pPr>
      <w:r w:rsidRPr="0097550F">
        <w:rPr>
          <w:rFonts w:eastAsia="Batang"/>
          <w:sz w:val="26"/>
          <w:szCs w:val="26"/>
          <w:shd w:val="clear" w:color="auto" w:fill="FFFFFF"/>
          <w:lang w:val="en-US" w:eastAsia="ko-KR"/>
        </w:rPr>
        <w:t>- Văn trôi chảy, mạch lạc; hạn chế các lỗi về diễn đạt, dùng từ, đặt câu; chữ viết rõ ràng, bài làm sạch sẽ.</w:t>
      </w:r>
    </w:p>
    <w:p w14:paraId="339E1056" w14:textId="77777777" w:rsidR="00244301" w:rsidRPr="0097550F" w:rsidRDefault="00244301" w:rsidP="0097550F">
      <w:pPr>
        <w:ind w:left="567"/>
        <w:rPr>
          <w:rFonts w:eastAsia="Batang"/>
          <w:sz w:val="26"/>
          <w:szCs w:val="26"/>
          <w:lang w:val="en-US" w:eastAsia="ko-KR"/>
        </w:rPr>
      </w:pPr>
      <w:r w:rsidRPr="0097550F">
        <w:rPr>
          <w:rFonts w:eastAsia="Batang"/>
          <w:sz w:val="26"/>
          <w:szCs w:val="26"/>
          <w:lang w:val="en-US" w:eastAsia="ko-KR"/>
        </w:rPr>
        <w:t>*</w:t>
      </w:r>
      <w:r w:rsidRPr="0097550F">
        <w:rPr>
          <w:rFonts w:eastAsia="Batang"/>
          <w:sz w:val="26"/>
          <w:szCs w:val="26"/>
          <w:shd w:val="clear" w:color="auto" w:fill="FFFFFF"/>
          <w:lang w:val="en-US" w:eastAsia="ko-KR"/>
        </w:rPr>
        <w:t xml:space="preserve"> Yêu cầu về kiến thức:</w:t>
      </w:r>
    </w:p>
    <w:p w14:paraId="1ECCFE79" w14:textId="77777777" w:rsidR="00244301" w:rsidRPr="0097550F" w:rsidRDefault="00244301" w:rsidP="0097550F">
      <w:pPr>
        <w:ind w:firstLine="567"/>
        <w:rPr>
          <w:rFonts w:eastAsia="Batang"/>
          <w:sz w:val="26"/>
          <w:szCs w:val="26"/>
          <w:lang w:val="en-US" w:eastAsia="ko-KR"/>
        </w:rPr>
      </w:pPr>
      <w:r w:rsidRPr="0097550F">
        <w:rPr>
          <w:rFonts w:eastAsia="Batang"/>
          <w:sz w:val="26"/>
          <w:szCs w:val="26"/>
          <w:shd w:val="clear" w:color="auto" w:fill="FFFFFF"/>
          <w:lang w:val="en-US" w:eastAsia="ko-KR"/>
        </w:rPr>
        <w:t>- Đề bài có hai yêu cầu: giải thích một vấn đề lí luận văn học (LLVH) và nghị luận về một tác phẩm gắn với vấn đề LLVH đó.</w:t>
      </w:r>
    </w:p>
    <w:p w14:paraId="043FEF35" w14:textId="564E8EE6" w:rsidR="00244301" w:rsidRPr="0097550F" w:rsidRDefault="00244301" w:rsidP="0097550F">
      <w:pPr>
        <w:ind w:firstLine="567"/>
        <w:rPr>
          <w:rFonts w:eastAsia="Batang"/>
          <w:sz w:val="26"/>
          <w:szCs w:val="26"/>
          <w:lang w:val="en-US" w:eastAsia="ko-KR"/>
        </w:rPr>
      </w:pPr>
      <w:r w:rsidRPr="0097550F">
        <w:rPr>
          <w:rFonts w:eastAsia="Batang"/>
          <w:sz w:val="26"/>
          <w:szCs w:val="26"/>
          <w:shd w:val="clear" w:color="auto" w:fill="FFFFFF"/>
          <w:lang w:val="en-US" w:eastAsia="ko-KR"/>
        </w:rPr>
        <w:t>- Bài viết thể hiện nhận thức sâu sắc của người viết về tác động của tác phẩm trong việc “giải phóng” và “tự xây dựng” bản thân.</w:t>
      </w:r>
    </w:p>
    <w:p w14:paraId="71042706" w14:textId="38C9C9E6" w:rsidR="00244301" w:rsidRPr="0097550F" w:rsidRDefault="00244301" w:rsidP="0097550F">
      <w:pPr>
        <w:shd w:val="clear" w:color="auto" w:fill="FFFFFF"/>
        <w:ind w:firstLine="567"/>
        <w:textAlignment w:val="baseline"/>
        <w:rPr>
          <w:rFonts w:eastAsia="Batang"/>
          <w:sz w:val="26"/>
          <w:szCs w:val="26"/>
          <w:shd w:val="clear" w:color="auto" w:fill="FFFFFF"/>
          <w:lang w:val="en-US" w:eastAsia="ko-KR"/>
        </w:rPr>
      </w:pPr>
      <w:r w:rsidRPr="0097550F">
        <w:rPr>
          <w:rFonts w:eastAsia="Batang"/>
          <w:sz w:val="26"/>
          <w:szCs w:val="26"/>
          <w:shd w:val="clear" w:color="auto" w:fill="FFFFFF"/>
          <w:lang w:val="en-US" w:eastAsia="ko-KR"/>
        </w:rPr>
        <w:t xml:space="preserve">- Học sinh có thể tách biệt hay gắn kết các nội dung trên một cách hợp lí và nhuần nhuyễn. </w:t>
      </w:r>
    </w:p>
    <w:p w14:paraId="05820BB9" w14:textId="159E3280" w:rsidR="00597C61" w:rsidRPr="0097550F" w:rsidRDefault="00597C61" w:rsidP="0097550F">
      <w:pPr>
        <w:shd w:val="clear" w:color="auto" w:fill="FFFFFF"/>
        <w:ind w:firstLine="567"/>
        <w:textAlignment w:val="baseline"/>
        <w:rPr>
          <w:sz w:val="26"/>
          <w:szCs w:val="26"/>
          <w:lang w:val="pt-BR" w:eastAsia="en-US"/>
        </w:rPr>
      </w:pPr>
      <w:r w:rsidRPr="0097550F">
        <w:rPr>
          <w:sz w:val="26"/>
          <w:szCs w:val="26"/>
          <w:lang w:val="pt-BR" w:eastAsia="en-US"/>
        </w:rPr>
        <w:t xml:space="preserve">      </w:t>
      </w:r>
      <w:r w:rsidRPr="0097550F">
        <w:rPr>
          <w:b/>
          <w:sz w:val="26"/>
          <w:szCs w:val="26"/>
          <w:u w:val="single"/>
          <w:lang w:val="pt-BR" w:eastAsia="en-US"/>
        </w:rPr>
        <w:t>Kết luận</w:t>
      </w:r>
      <w:r w:rsidRPr="0097550F">
        <w:rPr>
          <w:sz w:val="26"/>
          <w:szCs w:val="26"/>
          <w:lang w:val="pt-BR" w:eastAsia="en-US"/>
        </w:rPr>
        <w:t xml:space="preserve">: Xác định đúng vấn đề nghị luận mà đề đã cho xem như học sinh đã đạt 50% số điểm của câu tập làm văn. Do vậy, học sinh giỏi không cho phép hiểu sai đề, lạc đề và đi xa vấn đề. Nếu học sinh rơi vào trạng thái này thì xem như hoàn toàn thất bại trong quá trình làm bài. Đây là </w:t>
      </w:r>
      <w:r w:rsidR="003C5295" w:rsidRPr="0097550F">
        <w:rPr>
          <w:sz w:val="26"/>
          <w:szCs w:val="26"/>
          <w:lang w:val="pt-BR" w:eastAsia="en-US"/>
        </w:rPr>
        <w:t>kỹ năng quan trọng</w:t>
      </w:r>
      <w:r w:rsidRPr="0097550F">
        <w:rPr>
          <w:sz w:val="26"/>
          <w:szCs w:val="26"/>
          <w:lang w:val="pt-BR" w:eastAsia="en-US"/>
        </w:rPr>
        <w:t xml:space="preserve"> giáo viên hết sức chú trọng trong quá trình bồi dưỡng. Có được như thế mới nâng cao chất lượng bài làm lí luận văn học của học sinh.</w:t>
      </w:r>
    </w:p>
    <w:p w14:paraId="798E704D" w14:textId="1EAF38CE" w:rsidR="00402560" w:rsidRPr="0097550F" w:rsidRDefault="00597C61" w:rsidP="0097550F">
      <w:pPr>
        <w:ind w:firstLine="567"/>
        <w:jc w:val="both"/>
        <w:rPr>
          <w:b/>
          <w:sz w:val="26"/>
          <w:szCs w:val="26"/>
          <w:lang w:val="pt-BR" w:eastAsia="en-US"/>
        </w:rPr>
      </w:pPr>
      <w:r w:rsidRPr="0097550F">
        <w:rPr>
          <w:b/>
          <w:sz w:val="26"/>
          <w:szCs w:val="26"/>
          <w:lang w:val="pt-BR" w:eastAsia="en-US"/>
        </w:rPr>
        <w:t xml:space="preserve">   * </w:t>
      </w:r>
      <w:r w:rsidR="00402560" w:rsidRPr="0097550F">
        <w:rPr>
          <w:b/>
          <w:sz w:val="26"/>
          <w:szCs w:val="26"/>
          <w:lang w:val="pt-BR" w:eastAsia="en-US"/>
        </w:rPr>
        <w:t>Biện</w:t>
      </w:r>
      <w:r w:rsidRPr="0097550F">
        <w:rPr>
          <w:b/>
          <w:sz w:val="26"/>
          <w:szCs w:val="26"/>
          <w:lang w:val="pt-BR" w:eastAsia="en-US"/>
        </w:rPr>
        <w:t xml:space="preserve"> pháp </w:t>
      </w:r>
      <w:r w:rsidR="00402560" w:rsidRPr="0097550F">
        <w:rPr>
          <w:b/>
          <w:sz w:val="26"/>
          <w:szCs w:val="26"/>
          <w:lang w:val="pt-BR" w:eastAsia="en-US"/>
        </w:rPr>
        <w:t>thứ hai</w:t>
      </w:r>
      <w:r w:rsidR="00E518B9" w:rsidRPr="0097550F">
        <w:rPr>
          <w:b/>
          <w:sz w:val="26"/>
          <w:szCs w:val="26"/>
          <w:lang w:val="pt-BR" w:eastAsia="en-US"/>
        </w:rPr>
        <w:t>:</w:t>
      </w:r>
      <w:r w:rsidR="00402560" w:rsidRPr="0097550F">
        <w:rPr>
          <w:b/>
          <w:sz w:val="26"/>
          <w:szCs w:val="26"/>
          <w:lang w:val="pt-BR" w:eastAsia="en-US"/>
        </w:rPr>
        <w:t xml:space="preserve"> rèn kỹ năng cho học sinh biết phân tích </w:t>
      </w:r>
      <w:r w:rsidR="00244301" w:rsidRPr="0097550F">
        <w:rPr>
          <w:b/>
          <w:sz w:val="26"/>
          <w:szCs w:val="26"/>
          <w:lang w:val="pt-BR" w:eastAsia="en-US"/>
        </w:rPr>
        <w:t xml:space="preserve">dạng </w:t>
      </w:r>
      <w:r w:rsidR="00402560" w:rsidRPr="0097550F">
        <w:rPr>
          <w:b/>
          <w:sz w:val="26"/>
          <w:szCs w:val="26"/>
          <w:lang w:val="pt-BR" w:eastAsia="en-US"/>
        </w:rPr>
        <w:t xml:space="preserve">đề </w:t>
      </w:r>
      <w:r w:rsidR="00244301" w:rsidRPr="0097550F">
        <w:rPr>
          <w:b/>
          <w:sz w:val="26"/>
          <w:szCs w:val="26"/>
          <w:lang w:val="pt-BR" w:eastAsia="en-US"/>
        </w:rPr>
        <w:t>nghị luận</w:t>
      </w:r>
      <w:r w:rsidR="00402560" w:rsidRPr="0097550F">
        <w:rPr>
          <w:b/>
          <w:sz w:val="26"/>
          <w:szCs w:val="26"/>
          <w:lang w:val="pt-BR" w:eastAsia="en-US"/>
        </w:rPr>
        <w:t xml:space="preserve"> lí luận văn học</w:t>
      </w:r>
    </w:p>
    <w:p w14:paraId="7E4F3F92" w14:textId="32698C11" w:rsidR="00244301" w:rsidRPr="0097550F" w:rsidRDefault="00244301" w:rsidP="0097550F">
      <w:pPr>
        <w:ind w:firstLine="567"/>
        <w:jc w:val="both"/>
        <w:rPr>
          <w:b/>
          <w:sz w:val="26"/>
          <w:szCs w:val="26"/>
          <w:lang w:val="pt-BR" w:eastAsia="en-US"/>
        </w:rPr>
      </w:pPr>
      <w:r w:rsidRPr="0097550F">
        <w:rPr>
          <w:b/>
          <w:sz w:val="26"/>
          <w:szCs w:val="26"/>
          <w:lang w:val="pt-BR" w:eastAsia="en-US"/>
        </w:rPr>
        <w:t>Với dạng đề trên học sinh phải có kỹ năng phân tích đề đây là khâu quân trọng nhất trong quá trình làm bài</w:t>
      </w:r>
      <w:r w:rsidR="006F53C4" w:rsidRPr="0097550F">
        <w:rPr>
          <w:b/>
          <w:sz w:val="26"/>
          <w:szCs w:val="26"/>
          <w:lang w:val="pt-BR" w:eastAsia="en-US"/>
        </w:rPr>
        <w:t>.</w:t>
      </w:r>
    </w:p>
    <w:p w14:paraId="3DD65A85" w14:textId="77777777" w:rsidR="006F53C4" w:rsidRPr="0097550F" w:rsidRDefault="006F53C4" w:rsidP="0097550F">
      <w:pPr>
        <w:shd w:val="clear" w:color="auto" w:fill="FFFFFF"/>
        <w:ind w:firstLine="567"/>
        <w:textAlignment w:val="baseline"/>
        <w:rPr>
          <w:i/>
          <w:sz w:val="26"/>
          <w:szCs w:val="26"/>
          <w:lang w:val="en-US"/>
        </w:rPr>
      </w:pPr>
      <w:r w:rsidRPr="0097550F">
        <w:rPr>
          <w:b/>
          <w:sz w:val="26"/>
          <w:szCs w:val="26"/>
          <w:lang w:val="pt-BR" w:eastAsia="en-US"/>
        </w:rPr>
        <w:t xml:space="preserve">Ví dụ: </w:t>
      </w:r>
      <w:r w:rsidRPr="0097550F">
        <w:rPr>
          <w:sz w:val="26"/>
          <w:szCs w:val="26"/>
          <w:lang w:val="pt-BR" w:eastAsia="en-US"/>
        </w:rPr>
        <w:t xml:space="preserve">Đề </w:t>
      </w:r>
      <w:r w:rsidRPr="0097550F">
        <w:rPr>
          <w:i/>
          <w:sz w:val="26"/>
          <w:szCs w:val="26"/>
          <w:shd w:val="clear" w:color="auto" w:fill="FFFFFF"/>
        </w:rPr>
        <w:t>“Nghệ thuật giải phóng được cho con người khỏi những biên giới của chính mình, nghệ thuật xây dựng con người, hay nói cho đúng hơn, làm cho con người tự xây dựng được”.</w:t>
      </w:r>
      <w:r w:rsidRPr="0097550F">
        <w:rPr>
          <w:i/>
          <w:sz w:val="26"/>
          <w:szCs w:val="26"/>
          <w:lang w:val="en-US"/>
        </w:rPr>
        <w:t xml:space="preserve"> </w:t>
      </w:r>
    </w:p>
    <w:p w14:paraId="519BE384" w14:textId="77777777" w:rsidR="006F53C4" w:rsidRPr="0097550F" w:rsidRDefault="006F53C4" w:rsidP="0097550F">
      <w:pPr>
        <w:shd w:val="clear" w:color="auto" w:fill="FFFFFF"/>
        <w:ind w:firstLine="153"/>
        <w:textAlignment w:val="baseline"/>
        <w:rPr>
          <w:sz w:val="26"/>
          <w:szCs w:val="26"/>
        </w:rPr>
      </w:pPr>
      <w:r w:rsidRPr="0097550F">
        <w:rPr>
          <w:sz w:val="26"/>
          <w:szCs w:val="26"/>
          <w:shd w:val="clear" w:color="auto" w:fill="FFFFFF"/>
        </w:rPr>
        <w:t>( Nguyễn Đình Thi, “Tiếng nói của văn nghệ” – Theo Ngữ văn 9, tập 2, tr.15)</w:t>
      </w:r>
    </w:p>
    <w:p w14:paraId="2D732FD4" w14:textId="477E414C" w:rsidR="006F53C4" w:rsidRPr="0097550F" w:rsidRDefault="006F53C4" w:rsidP="0097550F">
      <w:pPr>
        <w:shd w:val="clear" w:color="auto" w:fill="FFFFFF"/>
        <w:ind w:firstLine="567"/>
        <w:textAlignment w:val="baseline"/>
        <w:rPr>
          <w:sz w:val="26"/>
          <w:szCs w:val="26"/>
          <w:shd w:val="clear" w:color="auto" w:fill="FFFFFF"/>
        </w:rPr>
      </w:pPr>
      <w:r w:rsidRPr="0097550F">
        <w:rPr>
          <w:sz w:val="26"/>
          <w:szCs w:val="26"/>
          <w:shd w:val="clear" w:color="auto" w:fill="FFFFFF"/>
        </w:rPr>
        <w:t>Từ việc giải thích nhận định, hãy viết về một vài tác phẩm trong chương trình Ngữ văn 9 đã giúp em “xây dựng được” chính mình.</w:t>
      </w:r>
    </w:p>
    <w:p w14:paraId="41F5C741" w14:textId="6B2FA9B0" w:rsidR="00244301" w:rsidRPr="0097550F" w:rsidRDefault="00244301" w:rsidP="0097550F">
      <w:pPr>
        <w:ind w:firstLine="567"/>
        <w:jc w:val="both"/>
        <w:rPr>
          <w:b/>
          <w:sz w:val="26"/>
          <w:szCs w:val="26"/>
          <w:lang w:val="pt-BR" w:eastAsia="en-US"/>
        </w:rPr>
      </w:pPr>
      <w:r w:rsidRPr="0097550F">
        <w:rPr>
          <w:b/>
          <w:sz w:val="26"/>
          <w:szCs w:val="26"/>
          <w:lang w:val="pt-BR" w:eastAsia="en-US"/>
        </w:rPr>
        <w:t>Cụ thể như sau:</w:t>
      </w:r>
    </w:p>
    <w:p w14:paraId="2F0AFED5" w14:textId="77777777" w:rsidR="006F53C4" w:rsidRPr="0097550F" w:rsidRDefault="00597C61" w:rsidP="0097550F">
      <w:pPr>
        <w:rPr>
          <w:rFonts w:eastAsia="Batang"/>
          <w:sz w:val="26"/>
          <w:szCs w:val="26"/>
          <w:lang w:val="en-US" w:eastAsia="ko-KR"/>
        </w:rPr>
      </w:pPr>
      <w:r w:rsidRPr="0097550F">
        <w:rPr>
          <w:sz w:val="26"/>
          <w:szCs w:val="26"/>
          <w:lang w:val="pt-BR" w:eastAsia="en-US"/>
        </w:rPr>
        <w:t xml:space="preserve">         </w:t>
      </w:r>
      <w:r w:rsidR="00244301" w:rsidRPr="0097550F">
        <w:rPr>
          <w:rFonts w:eastAsia="Batang"/>
          <w:sz w:val="26"/>
          <w:szCs w:val="26"/>
          <w:shd w:val="clear" w:color="auto" w:fill="FFFFFF"/>
          <w:lang w:val="en-US" w:eastAsia="ko-KR"/>
        </w:rPr>
        <w:t>1. Giải thích nhận định:</w:t>
      </w:r>
    </w:p>
    <w:p w14:paraId="07125911" w14:textId="77777777" w:rsidR="006F53C4" w:rsidRPr="0097550F" w:rsidRDefault="00244301" w:rsidP="0097550F">
      <w:pPr>
        <w:ind w:firstLine="720"/>
        <w:rPr>
          <w:rFonts w:eastAsia="Batang"/>
          <w:sz w:val="26"/>
          <w:szCs w:val="26"/>
          <w:lang w:val="en-US" w:eastAsia="ko-KR"/>
        </w:rPr>
      </w:pPr>
      <w:r w:rsidRPr="0097550F">
        <w:rPr>
          <w:rFonts w:eastAsia="Batang"/>
          <w:sz w:val="26"/>
          <w:szCs w:val="26"/>
          <w:shd w:val="clear" w:color="auto" w:fill="FFFFFF"/>
          <w:lang w:val="en-US" w:eastAsia="ko-KR"/>
        </w:rPr>
        <w:t>- Nghệ thuật nói chung, văn chương nói riêng là một lĩnh vực đặc biệt, có khả năng to lớn, kì diệu trong việc tác động đến mỗi người và toàn xã hội.</w:t>
      </w:r>
    </w:p>
    <w:p w14:paraId="2FEAAC0D" w14:textId="77777777" w:rsidR="006F53C4" w:rsidRPr="0097550F" w:rsidRDefault="00244301" w:rsidP="0097550F">
      <w:pPr>
        <w:ind w:firstLine="720"/>
        <w:rPr>
          <w:rFonts w:eastAsia="Batang"/>
          <w:sz w:val="26"/>
          <w:szCs w:val="26"/>
          <w:lang w:val="en-US" w:eastAsia="ko-KR"/>
        </w:rPr>
      </w:pPr>
      <w:r w:rsidRPr="0097550F">
        <w:rPr>
          <w:rFonts w:eastAsia="Batang"/>
          <w:sz w:val="26"/>
          <w:szCs w:val="26"/>
          <w:shd w:val="clear" w:color="auto" w:fill="FFFFFF"/>
          <w:lang w:val="en-US" w:eastAsia="ko-KR"/>
        </w:rPr>
        <w:lastRenderedPageBreak/>
        <w:t>- Bản thân mỗi người thường có những hạn chế, giới hạn và ràng buộc (“biên giới của chính mình”) hoặc do nhận thức, hoặc do ý thức, cũng có khi là do hoàn cảnh, tâm lí, trình độ, do quy định của xã hội, thời đại…</w:t>
      </w:r>
    </w:p>
    <w:p w14:paraId="73BFBA1B" w14:textId="77777777" w:rsidR="006F53C4" w:rsidRPr="0097550F" w:rsidRDefault="00244301" w:rsidP="0097550F">
      <w:pPr>
        <w:ind w:firstLine="720"/>
        <w:rPr>
          <w:rFonts w:eastAsia="Batang"/>
          <w:sz w:val="26"/>
          <w:szCs w:val="26"/>
          <w:lang w:val="en-US" w:eastAsia="ko-KR"/>
        </w:rPr>
      </w:pPr>
      <w:r w:rsidRPr="0097550F">
        <w:rPr>
          <w:rFonts w:eastAsia="Batang"/>
          <w:sz w:val="26"/>
          <w:szCs w:val="26"/>
          <w:shd w:val="clear" w:color="auto" w:fill="FFFFFF"/>
          <w:lang w:val="en-US" w:eastAsia="ko-KR"/>
        </w:rPr>
        <w:t>- Văn chương – nghệ thuật có thể “giải phóng” con người ra khỏi những hạn chế, những giới hạn nào đó ( với điều kiện không làm ảnh hưởng đến đạo lí hay những quy định chung của cộng đồng xã hội).</w:t>
      </w:r>
    </w:p>
    <w:p w14:paraId="4F4B274A" w14:textId="77777777" w:rsidR="006F53C4" w:rsidRPr="0097550F" w:rsidRDefault="00244301" w:rsidP="0097550F">
      <w:pPr>
        <w:ind w:firstLine="720"/>
        <w:rPr>
          <w:rFonts w:eastAsia="Batang"/>
          <w:sz w:val="26"/>
          <w:szCs w:val="26"/>
          <w:lang w:val="en-US" w:eastAsia="ko-KR"/>
        </w:rPr>
      </w:pPr>
      <w:r w:rsidRPr="0097550F">
        <w:rPr>
          <w:rFonts w:eastAsia="Batang"/>
          <w:sz w:val="26"/>
          <w:szCs w:val="26"/>
          <w:shd w:val="clear" w:color="auto" w:fill="FFFFFF"/>
          <w:lang w:val="en-US" w:eastAsia="ko-KR"/>
        </w:rPr>
        <w:t>- Đặc biệt, nghệ thuật góp phần giúp con người tự nhận thức, “tự xây dựng”, tự bồi dưỡng và phấn đấu hoàn thiện mình một cách tự nhiên, bền vững.</w:t>
      </w:r>
    </w:p>
    <w:p w14:paraId="4DDBA2A8" w14:textId="3B7ED300" w:rsidR="006F53C4" w:rsidRPr="0097550F" w:rsidRDefault="00244301" w:rsidP="0097550F">
      <w:pPr>
        <w:ind w:firstLine="720"/>
        <w:rPr>
          <w:rFonts w:eastAsia="Batang"/>
          <w:sz w:val="26"/>
          <w:szCs w:val="26"/>
          <w:lang w:val="en-US" w:eastAsia="ko-KR"/>
        </w:rPr>
      </w:pPr>
      <w:r w:rsidRPr="0097550F">
        <w:rPr>
          <w:rFonts w:eastAsia="Batang"/>
          <w:sz w:val="26"/>
          <w:szCs w:val="26"/>
          <w:shd w:val="clear" w:color="auto" w:fill="FFFFFF"/>
          <w:lang w:val="en-US" w:eastAsia="ko-KR"/>
        </w:rPr>
        <w:t xml:space="preserve">2. </w:t>
      </w:r>
      <w:r w:rsidR="006F53C4" w:rsidRPr="0097550F">
        <w:rPr>
          <w:rFonts w:eastAsia="Batang"/>
          <w:sz w:val="26"/>
          <w:szCs w:val="26"/>
          <w:shd w:val="clear" w:color="auto" w:fill="FFFFFF"/>
          <w:lang w:val="en-US" w:eastAsia="ko-KR"/>
        </w:rPr>
        <w:t>Chứng minh</w:t>
      </w:r>
      <w:r w:rsidRPr="0097550F">
        <w:rPr>
          <w:rFonts w:eastAsia="Batang"/>
          <w:sz w:val="26"/>
          <w:szCs w:val="26"/>
          <w:shd w:val="clear" w:color="auto" w:fill="FFFFFF"/>
          <w:lang w:val="en-US" w:eastAsia="ko-KR"/>
        </w:rPr>
        <w:t xml:space="preserve"> về một tác phẩm văn học:</w:t>
      </w:r>
    </w:p>
    <w:p w14:paraId="1FEA18A6" w14:textId="73723E3C" w:rsidR="006F53C4" w:rsidRPr="0097550F" w:rsidRDefault="00244301" w:rsidP="0097550F">
      <w:pPr>
        <w:ind w:firstLine="720"/>
        <w:rPr>
          <w:rFonts w:eastAsia="Batang"/>
          <w:sz w:val="26"/>
          <w:szCs w:val="26"/>
          <w:lang w:val="en-US" w:eastAsia="ko-KR"/>
        </w:rPr>
      </w:pPr>
      <w:r w:rsidRPr="0097550F">
        <w:rPr>
          <w:rFonts w:eastAsia="Batang"/>
          <w:sz w:val="26"/>
          <w:szCs w:val="26"/>
          <w:shd w:val="clear" w:color="auto" w:fill="FFFFFF"/>
          <w:lang w:val="en-US" w:eastAsia="ko-KR"/>
        </w:rPr>
        <w:t>- Người viết trình bày suy nghĩ, cảm nhận về một tác phẩm văn học trong chương trình Ngữ văn 9 (Chuyện người con gái nam xương hoặc L</w:t>
      </w:r>
      <w:r w:rsidR="006F53C4" w:rsidRPr="0097550F">
        <w:rPr>
          <w:rFonts w:eastAsia="Batang"/>
          <w:sz w:val="26"/>
          <w:szCs w:val="26"/>
          <w:shd w:val="clear" w:color="auto" w:fill="FFFFFF"/>
          <w:lang w:val="en-US" w:eastAsia="ko-KR"/>
        </w:rPr>
        <w:t>ặng lẽ Sapa</w:t>
      </w:r>
      <w:r w:rsidRPr="0097550F">
        <w:rPr>
          <w:rFonts w:eastAsia="Batang"/>
          <w:sz w:val="26"/>
          <w:szCs w:val="26"/>
          <w:shd w:val="clear" w:color="auto" w:fill="FFFFFF"/>
          <w:lang w:val="en-US" w:eastAsia="ko-KR"/>
        </w:rPr>
        <w:t>)</w:t>
      </w:r>
      <w:r w:rsidR="006F53C4" w:rsidRPr="0097550F">
        <w:rPr>
          <w:rFonts w:eastAsia="Batang"/>
          <w:sz w:val="26"/>
          <w:szCs w:val="26"/>
          <w:shd w:val="clear" w:color="auto" w:fill="FFFFFF"/>
          <w:lang w:val="en-US" w:eastAsia="ko-KR"/>
        </w:rPr>
        <w:t xml:space="preserve"> </w:t>
      </w:r>
      <w:r w:rsidRPr="0097550F">
        <w:rPr>
          <w:rFonts w:eastAsia="Batang"/>
          <w:sz w:val="26"/>
          <w:szCs w:val="26"/>
          <w:shd w:val="clear" w:color="auto" w:fill="FFFFFF"/>
          <w:lang w:val="en-US" w:eastAsia="ko-KR"/>
        </w:rPr>
        <w:t>có đã có tác dụng giúp “giải phóng (….) khỏi những biên giới của chính mình và tự xây dựng” bản thân.</w:t>
      </w:r>
    </w:p>
    <w:p w14:paraId="1D5E97D2" w14:textId="77777777" w:rsidR="006F53C4" w:rsidRPr="0097550F" w:rsidRDefault="00244301" w:rsidP="0097550F">
      <w:pPr>
        <w:ind w:firstLine="720"/>
        <w:rPr>
          <w:rFonts w:eastAsia="Batang"/>
          <w:sz w:val="26"/>
          <w:szCs w:val="26"/>
          <w:lang w:val="en-US" w:eastAsia="ko-KR"/>
        </w:rPr>
      </w:pPr>
      <w:r w:rsidRPr="0097550F">
        <w:rPr>
          <w:rFonts w:eastAsia="Batang"/>
          <w:sz w:val="26"/>
          <w:szCs w:val="26"/>
          <w:shd w:val="clear" w:color="auto" w:fill="FFFFFF"/>
          <w:lang w:val="en-US" w:eastAsia="ko-KR"/>
        </w:rPr>
        <w:t>- Người viết nêu được các giá trị của tác phẩm ( cả nội dung và nghệ thuật), đặc biệt là giá trị tư tưởng trong việc tác động đến cả tri thức, vốn sống và nhân cách, tâm hồn. Quá trình nghị luận cần gắn với các ý giải thích nêu trên.</w:t>
      </w:r>
    </w:p>
    <w:p w14:paraId="3E46F99E" w14:textId="64740FCD" w:rsidR="00244301" w:rsidRPr="0097550F" w:rsidRDefault="00244301" w:rsidP="0097550F">
      <w:pPr>
        <w:ind w:firstLine="720"/>
        <w:rPr>
          <w:rFonts w:eastAsia="Batang"/>
          <w:sz w:val="26"/>
          <w:szCs w:val="26"/>
          <w:shd w:val="clear" w:color="auto" w:fill="FFFFFF"/>
          <w:lang w:val="en-US" w:eastAsia="ko-KR"/>
        </w:rPr>
      </w:pPr>
      <w:r w:rsidRPr="0097550F">
        <w:rPr>
          <w:rFonts w:eastAsia="Batang"/>
          <w:sz w:val="26"/>
          <w:szCs w:val="26"/>
          <w:shd w:val="clear" w:color="auto" w:fill="FFFFFF"/>
          <w:lang w:val="en-US" w:eastAsia="ko-KR"/>
        </w:rPr>
        <w:t>- Bài làm nêu được tác động của tác phẩm đối với người viết một cách cụ thể, chân thành, sâu sắc.</w:t>
      </w:r>
    </w:p>
    <w:p w14:paraId="48F85AC7" w14:textId="1782CFFE" w:rsidR="006F53C4" w:rsidRPr="0097550F" w:rsidRDefault="00597C61" w:rsidP="0097550F">
      <w:pPr>
        <w:jc w:val="both"/>
        <w:rPr>
          <w:sz w:val="26"/>
          <w:szCs w:val="26"/>
          <w:lang w:val="pt-BR" w:eastAsia="en-US"/>
        </w:rPr>
      </w:pPr>
      <w:r w:rsidRPr="0097550F">
        <w:rPr>
          <w:sz w:val="26"/>
          <w:szCs w:val="26"/>
          <w:lang w:val="pt-BR" w:eastAsia="en-US"/>
        </w:rPr>
        <w:t xml:space="preserve">  </w:t>
      </w:r>
      <w:r w:rsidR="006F53C4" w:rsidRPr="0097550F">
        <w:rPr>
          <w:sz w:val="26"/>
          <w:szCs w:val="26"/>
          <w:lang w:val="pt-BR" w:eastAsia="en-US"/>
        </w:rPr>
        <w:tab/>
      </w:r>
      <w:r w:rsidRPr="0097550F">
        <w:rPr>
          <w:sz w:val="26"/>
          <w:szCs w:val="26"/>
          <w:lang w:val="pt-BR" w:eastAsia="en-US"/>
        </w:rPr>
        <w:t>Như vậy trong quá trình bồi dưỡng, giáo viên phải đặ</w:t>
      </w:r>
      <w:r w:rsidR="006F53C4" w:rsidRPr="0097550F">
        <w:rPr>
          <w:sz w:val="26"/>
          <w:szCs w:val="26"/>
          <w:lang w:val="pt-BR" w:eastAsia="en-US"/>
        </w:rPr>
        <w:t>c</w:t>
      </w:r>
      <w:r w:rsidRPr="0097550F">
        <w:rPr>
          <w:sz w:val="26"/>
          <w:szCs w:val="26"/>
          <w:lang w:val="pt-BR" w:eastAsia="en-US"/>
        </w:rPr>
        <w:t xml:space="preserve"> biệt chú ý </w:t>
      </w:r>
      <w:r w:rsidR="006F53C4" w:rsidRPr="0097550F">
        <w:rPr>
          <w:sz w:val="26"/>
          <w:szCs w:val="26"/>
          <w:lang w:val="pt-BR" w:eastAsia="en-US"/>
        </w:rPr>
        <w:t>kỹ năng</w:t>
      </w:r>
      <w:r w:rsidRPr="0097550F">
        <w:rPr>
          <w:sz w:val="26"/>
          <w:szCs w:val="26"/>
          <w:lang w:val="pt-BR" w:eastAsia="en-US"/>
        </w:rPr>
        <w:t xml:space="preserve"> này. Nếu học sinh không </w:t>
      </w:r>
      <w:r w:rsidR="006F53C4" w:rsidRPr="0097550F">
        <w:rPr>
          <w:sz w:val="26"/>
          <w:szCs w:val="26"/>
          <w:lang w:val="pt-BR" w:eastAsia="en-US"/>
        </w:rPr>
        <w:t>phân tích</w:t>
      </w:r>
      <w:r w:rsidRPr="0097550F">
        <w:rPr>
          <w:sz w:val="26"/>
          <w:szCs w:val="26"/>
          <w:lang w:val="pt-BR" w:eastAsia="en-US"/>
        </w:rPr>
        <w:t xml:space="preserve"> được nội dung yêu cầu của đề là gì thì sẽ bị lan man trong quá trình lập luận phân tích, đánh giá vấn đề. Hoặc có thể thiếu nội dung hay tích cả một ý để làm thì bài làm chung chung dẫn đến không đạt. Vậy, đề trên có 2 vế rất rõ mà học sinh cần phải nhận diện</w:t>
      </w:r>
      <w:r w:rsidR="006F53C4" w:rsidRPr="0097550F">
        <w:rPr>
          <w:sz w:val="26"/>
          <w:szCs w:val="26"/>
          <w:lang w:val="pt-BR" w:eastAsia="en-US"/>
        </w:rPr>
        <w:t xml:space="preserve"> đước</w:t>
      </w:r>
      <w:r w:rsidRPr="0097550F">
        <w:rPr>
          <w:sz w:val="26"/>
          <w:szCs w:val="26"/>
          <w:lang w:val="pt-BR" w:eastAsia="en-US"/>
        </w:rPr>
        <w:t xml:space="preserve"> yêu cầu làm bài một cách cụ thể</w:t>
      </w:r>
      <w:r w:rsidR="006F53C4" w:rsidRPr="0097550F">
        <w:rPr>
          <w:sz w:val="26"/>
          <w:szCs w:val="26"/>
          <w:lang w:val="pt-BR" w:eastAsia="en-US"/>
        </w:rPr>
        <w:t>.</w:t>
      </w:r>
    </w:p>
    <w:p w14:paraId="048A17B9" w14:textId="1D6AFC57" w:rsidR="00597C61" w:rsidRPr="0097550F" w:rsidRDefault="00597C61" w:rsidP="0097550F">
      <w:pPr>
        <w:jc w:val="both"/>
        <w:rPr>
          <w:sz w:val="26"/>
          <w:szCs w:val="26"/>
          <w:lang w:val="pt-BR" w:eastAsia="en-US"/>
        </w:rPr>
      </w:pPr>
      <w:r w:rsidRPr="0097550F">
        <w:rPr>
          <w:sz w:val="26"/>
          <w:szCs w:val="26"/>
          <w:lang w:val="pt-BR" w:eastAsia="en-US"/>
        </w:rPr>
        <w:t xml:space="preserve">         Tóm lại, </w:t>
      </w:r>
      <w:r w:rsidR="006F53C4" w:rsidRPr="0097550F">
        <w:rPr>
          <w:sz w:val="26"/>
          <w:szCs w:val="26"/>
          <w:lang w:val="pt-BR" w:eastAsia="en-US"/>
        </w:rPr>
        <w:t xml:space="preserve">phân tích </w:t>
      </w:r>
      <w:r w:rsidRPr="0097550F">
        <w:rPr>
          <w:sz w:val="26"/>
          <w:szCs w:val="26"/>
          <w:lang w:val="pt-BR" w:eastAsia="en-US"/>
        </w:rPr>
        <w:t xml:space="preserve"> tốt nội dung của mệnh đề và yêu cầu của đề lí luận văn học sẽ giúp cho người viết không bị chệch hướng. Từ đó,  góp phần nâng cao điểm số bài viết cho câu tập làm văn theo dạng đề lí luận văn học</w:t>
      </w:r>
      <w:r w:rsidR="006F53C4" w:rsidRPr="0097550F">
        <w:rPr>
          <w:sz w:val="26"/>
          <w:szCs w:val="26"/>
          <w:lang w:val="pt-BR" w:eastAsia="en-US"/>
        </w:rPr>
        <w:t>.</w:t>
      </w:r>
    </w:p>
    <w:p w14:paraId="40BCCFC6" w14:textId="7D52A050" w:rsidR="00597C61" w:rsidRPr="0097550F" w:rsidRDefault="00597C61" w:rsidP="0097550F">
      <w:pPr>
        <w:jc w:val="both"/>
        <w:rPr>
          <w:sz w:val="26"/>
          <w:szCs w:val="26"/>
          <w:lang w:val="pt-BR" w:eastAsia="en-US"/>
        </w:rPr>
      </w:pPr>
      <w:r w:rsidRPr="0097550F">
        <w:rPr>
          <w:sz w:val="26"/>
          <w:szCs w:val="26"/>
          <w:lang w:val="pt-BR" w:eastAsia="en-US"/>
        </w:rPr>
        <w:t xml:space="preserve">        </w:t>
      </w:r>
      <w:r w:rsidRPr="0097550F">
        <w:rPr>
          <w:b/>
          <w:sz w:val="26"/>
          <w:szCs w:val="26"/>
          <w:lang w:val="pt-BR" w:eastAsia="en-US"/>
        </w:rPr>
        <w:t xml:space="preserve">   *</w:t>
      </w:r>
      <w:r w:rsidRPr="0097550F">
        <w:rPr>
          <w:b/>
          <w:sz w:val="26"/>
          <w:szCs w:val="28"/>
          <w:lang w:val="en-US" w:eastAsia="en-US"/>
        </w:rPr>
        <w:t xml:space="preserve"> </w:t>
      </w:r>
      <w:r w:rsidR="00402560" w:rsidRPr="0097550F">
        <w:rPr>
          <w:b/>
          <w:sz w:val="26"/>
          <w:szCs w:val="28"/>
          <w:lang w:val="en-US" w:eastAsia="en-US"/>
        </w:rPr>
        <w:t>Biện</w:t>
      </w:r>
      <w:r w:rsidRPr="0097550F">
        <w:rPr>
          <w:b/>
          <w:sz w:val="26"/>
          <w:szCs w:val="28"/>
          <w:lang w:val="en-US" w:eastAsia="en-US"/>
        </w:rPr>
        <w:t xml:space="preserve"> pháp</w:t>
      </w:r>
      <w:r w:rsidR="00402560" w:rsidRPr="0097550F">
        <w:rPr>
          <w:b/>
          <w:sz w:val="26"/>
          <w:szCs w:val="28"/>
          <w:lang w:val="en-US" w:eastAsia="en-US"/>
        </w:rPr>
        <w:t xml:space="preserve"> thứ ba</w:t>
      </w:r>
      <w:r w:rsidR="00E518B9" w:rsidRPr="0097550F">
        <w:rPr>
          <w:b/>
          <w:sz w:val="26"/>
          <w:szCs w:val="28"/>
          <w:lang w:val="en-US" w:eastAsia="en-US"/>
        </w:rPr>
        <w:t>:</w:t>
      </w:r>
      <w:r w:rsidR="00402560" w:rsidRPr="0097550F">
        <w:rPr>
          <w:b/>
          <w:sz w:val="26"/>
          <w:szCs w:val="28"/>
          <w:lang w:val="en-US" w:eastAsia="en-US"/>
        </w:rPr>
        <w:t xml:space="preserve"> rèn kỹ năng cho học sinh </w:t>
      </w:r>
      <w:r w:rsidRPr="0097550F">
        <w:rPr>
          <w:b/>
          <w:sz w:val="26"/>
          <w:szCs w:val="28"/>
          <w:lang w:val="en-US" w:eastAsia="en-US"/>
        </w:rPr>
        <w:t xml:space="preserve"> hiểu được cách lập luận vấn đề lí luận văn học.</w:t>
      </w:r>
    </w:p>
    <w:p w14:paraId="1CB2514B" w14:textId="77777777" w:rsidR="00C350B8" w:rsidRPr="0097550F" w:rsidRDefault="00597C61" w:rsidP="0097550F">
      <w:pPr>
        <w:ind w:firstLine="720"/>
        <w:jc w:val="both"/>
        <w:rPr>
          <w:sz w:val="26"/>
          <w:szCs w:val="28"/>
          <w:lang w:val="en-US" w:eastAsia="en-US"/>
        </w:rPr>
      </w:pPr>
      <w:r w:rsidRPr="0097550F">
        <w:rPr>
          <w:sz w:val="26"/>
          <w:szCs w:val="28"/>
          <w:lang w:val="en-US" w:eastAsia="en-US"/>
        </w:rPr>
        <w:t>Sau khi học sinh nhận diện</w:t>
      </w:r>
      <w:r w:rsidR="006F53C4" w:rsidRPr="0097550F">
        <w:rPr>
          <w:sz w:val="26"/>
          <w:szCs w:val="28"/>
          <w:lang w:val="en-US" w:eastAsia="en-US"/>
        </w:rPr>
        <w:t xml:space="preserve"> và phân tích</w:t>
      </w:r>
      <w:r w:rsidRPr="0097550F">
        <w:rPr>
          <w:sz w:val="26"/>
          <w:szCs w:val="28"/>
          <w:lang w:val="en-US" w:eastAsia="en-US"/>
        </w:rPr>
        <w:t xml:space="preserve"> được vấn đề nghị luận trong đề. Bước tiếp theo là đánh giá, suy luận. Bước này khá quan trọng, bài làm học sinh có làm đúng hướng hay không? Có áp dụng vấn đề lập luận lí luận hay không, có thuyết phục người nghe hay không, đòi hỏi cách diễn đạt của các em phải lo gi</w:t>
      </w:r>
    </w:p>
    <w:p w14:paraId="0737E503" w14:textId="0A7DF1CF" w:rsidR="00C350B8" w:rsidRPr="0097550F" w:rsidRDefault="00597C61" w:rsidP="0097550F">
      <w:pPr>
        <w:ind w:firstLine="720"/>
        <w:jc w:val="both"/>
        <w:rPr>
          <w:b/>
          <w:sz w:val="26"/>
          <w:szCs w:val="28"/>
          <w:lang w:val="en-US" w:eastAsia="en-US"/>
        </w:rPr>
      </w:pPr>
      <w:r w:rsidRPr="0097550F">
        <w:rPr>
          <w:sz w:val="26"/>
          <w:szCs w:val="28"/>
          <w:lang w:val="en-US" w:eastAsia="en-US"/>
        </w:rPr>
        <w:t xml:space="preserve"> </w:t>
      </w:r>
      <w:r w:rsidRPr="0097550F">
        <w:rPr>
          <w:b/>
          <w:sz w:val="26"/>
          <w:szCs w:val="28"/>
          <w:u w:val="single"/>
          <w:lang w:val="en-US" w:eastAsia="en-US"/>
        </w:rPr>
        <w:t>Ví dụ:</w:t>
      </w:r>
      <w:r w:rsidRPr="0097550F">
        <w:rPr>
          <w:sz w:val="26"/>
          <w:szCs w:val="28"/>
          <w:lang w:val="en-US" w:eastAsia="en-US"/>
        </w:rPr>
        <w:t xml:space="preserve"> </w:t>
      </w:r>
      <w:r w:rsidR="00C350B8" w:rsidRPr="0097550F">
        <w:rPr>
          <w:sz w:val="28"/>
          <w:szCs w:val="28"/>
          <w:lang w:val="en-US" w:eastAsia="en-US"/>
        </w:rPr>
        <w:t>Đã bao lần tôi băn khoăn tự hỏi: Điều gì khiến mỗi tác phẩm văn học mang hình hài một chiếc lá, thả mình theo dòng chảy miên viễn của thời gian? Một cốt truyện li kì hấp dẫn? Một vần thơ sâu thẳm tự tâm hồn? Văn học bật ra từ những cơn mê tỉnh của người nghệ sĩ, từ cõi lòng tinh tế đến nhạy cảm mong manh, để rồi nhìn thấu nỗi đau thực tại, để rồi một đời trăn trở, một đời băn khoăn. Văn học vốn dĩ nặng nợ thế gian, cũng như nỗi niềm muôn đời của người nghệ sĩ đối với văn chương, để rồi từ đó anh cất lên những vấn thơ, những câu chữ say đắm lòng người. Đến với thế giới nghệ thuật Nguyễn Đình Thi đã khẳng định</w:t>
      </w:r>
      <w:r w:rsidR="00C350B8" w:rsidRPr="0097550F">
        <w:rPr>
          <w:rFonts w:eastAsia="Batang"/>
          <w:i/>
          <w:sz w:val="28"/>
          <w:szCs w:val="28"/>
          <w:shd w:val="clear" w:color="auto" w:fill="FFFFFF"/>
          <w:lang w:val="en-US" w:eastAsia="ko-KR"/>
        </w:rPr>
        <w:t>“Nghệ thuật giải phóng được cho con người khỏi những biên giới của chính mình, nghệ thuật xây dựng con người, hay nói cho đúng hơn, làm cho con người tự xây dựng được”</w:t>
      </w:r>
      <w:r w:rsidR="00C350B8" w:rsidRPr="0097550F">
        <w:rPr>
          <w:sz w:val="28"/>
          <w:szCs w:val="28"/>
          <w:lang w:val="en-US" w:eastAsia="en-US"/>
        </w:rPr>
        <w:t xml:space="preserve">, ta sẽ được đắm mình trong thế giới nghệ thuật thấm đẫm suy tư qua hai tác phẩm Lặng lẽ Sa Pa của Nguyễn Thành Long và tác phẩm </w:t>
      </w:r>
      <w:r w:rsidR="00C350B8" w:rsidRPr="0097550F">
        <w:rPr>
          <w:rFonts w:eastAsia="Calibri"/>
          <w:sz w:val="28"/>
          <w:szCs w:val="28"/>
          <w:lang w:val="en-US" w:eastAsia="en-US"/>
        </w:rPr>
        <w:t>“Đoàn thuyền đánh cá” của Huy Cận</w:t>
      </w:r>
    </w:p>
    <w:p w14:paraId="1CF317C3" w14:textId="65DD07C2" w:rsidR="00C350B8" w:rsidRPr="0097550F" w:rsidRDefault="00597C61" w:rsidP="0097550F">
      <w:pPr>
        <w:jc w:val="both"/>
        <w:rPr>
          <w:sz w:val="26"/>
          <w:szCs w:val="28"/>
          <w:lang w:val="en-US" w:eastAsia="en-US"/>
        </w:rPr>
      </w:pPr>
      <w:r w:rsidRPr="0097550F">
        <w:rPr>
          <w:sz w:val="26"/>
          <w:szCs w:val="28"/>
          <w:lang w:val="en-US" w:eastAsia="en-US"/>
        </w:rPr>
        <w:t xml:space="preserve">              Nhìn chung lập luận, đánh giá, suy luận là bản chất của bài tập làm văn “Lí luận văn học”. Trong quá trình làm bài đòi hỏi giáo viên phải hướng dẫn sâu sát cách lập luận diễn đạt logic của các em. Cách lập luận tốt sẽ là sự hài lòng của ban giám khảo.</w:t>
      </w:r>
    </w:p>
    <w:p w14:paraId="7005996B" w14:textId="7CD3DC0D" w:rsidR="00597C61" w:rsidRPr="0097550F" w:rsidRDefault="00597C61" w:rsidP="0097550F">
      <w:pPr>
        <w:jc w:val="both"/>
        <w:rPr>
          <w:b/>
          <w:sz w:val="26"/>
          <w:szCs w:val="28"/>
          <w:lang w:val="en-US" w:eastAsia="en-US"/>
        </w:rPr>
      </w:pPr>
      <w:r w:rsidRPr="0097550F">
        <w:rPr>
          <w:sz w:val="26"/>
          <w:szCs w:val="28"/>
          <w:lang w:val="en-US" w:eastAsia="en-US"/>
        </w:rPr>
        <w:lastRenderedPageBreak/>
        <w:t xml:space="preserve">          </w:t>
      </w:r>
      <w:r w:rsidRPr="0097550F">
        <w:rPr>
          <w:b/>
          <w:sz w:val="26"/>
          <w:szCs w:val="28"/>
          <w:lang w:val="en-US" w:eastAsia="en-US"/>
        </w:rPr>
        <w:t xml:space="preserve">  *</w:t>
      </w:r>
      <w:r w:rsidR="00C350B8" w:rsidRPr="0097550F">
        <w:rPr>
          <w:b/>
          <w:sz w:val="26"/>
          <w:szCs w:val="28"/>
          <w:lang w:val="en-US" w:eastAsia="en-US"/>
        </w:rPr>
        <w:t>Biện pháp thứ tư</w:t>
      </w:r>
      <w:r w:rsidR="00E518B9" w:rsidRPr="0097550F">
        <w:rPr>
          <w:b/>
          <w:sz w:val="26"/>
          <w:szCs w:val="28"/>
          <w:lang w:val="en-US" w:eastAsia="en-US"/>
        </w:rPr>
        <w:t>:</w:t>
      </w:r>
      <w:r w:rsidR="00C350B8" w:rsidRPr="0097550F">
        <w:rPr>
          <w:b/>
          <w:sz w:val="26"/>
          <w:szCs w:val="28"/>
          <w:lang w:val="en-US" w:eastAsia="en-US"/>
        </w:rPr>
        <w:t xml:space="preserve"> rèn kỹ năng c</w:t>
      </w:r>
      <w:r w:rsidRPr="0097550F">
        <w:rPr>
          <w:b/>
          <w:sz w:val="26"/>
          <w:szCs w:val="28"/>
          <w:lang w:val="en-US" w:eastAsia="en-US"/>
        </w:rPr>
        <w:t>họn tác phẩm chứng minh phù hợp với vấn đề lí luận  văn học.</w:t>
      </w:r>
    </w:p>
    <w:p w14:paraId="34705789" w14:textId="77777777" w:rsidR="003E4B56" w:rsidRPr="0097550F" w:rsidRDefault="00597C61" w:rsidP="0097550F">
      <w:pPr>
        <w:jc w:val="both"/>
        <w:rPr>
          <w:sz w:val="26"/>
          <w:szCs w:val="28"/>
          <w:lang w:val="en-US" w:eastAsia="en-US"/>
        </w:rPr>
      </w:pPr>
      <w:r w:rsidRPr="0097550F">
        <w:rPr>
          <w:b/>
          <w:sz w:val="26"/>
          <w:szCs w:val="28"/>
          <w:lang w:val="en-US" w:eastAsia="en-US"/>
        </w:rPr>
        <w:t xml:space="preserve">              </w:t>
      </w:r>
      <w:r w:rsidR="00C350B8" w:rsidRPr="0097550F">
        <w:rPr>
          <w:sz w:val="26"/>
          <w:szCs w:val="28"/>
          <w:lang w:val="en-US" w:eastAsia="en-US"/>
        </w:rPr>
        <w:t xml:space="preserve">Ví dụ: </w:t>
      </w:r>
      <w:r w:rsidR="003E4B56" w:rsidRPr="0097550F">
        <w:rPr>
          <w:sz w:val="26"/>
          <w:szCs w:val="28"/>
          <w:lang w:val="en-US" w:eastAsia="en-US"/>
        </w:rPr>
        <w:t>Bàn về khả năng tác động của tác phẩm văn học đến tâm hồn con người, nhà văn Nguyễn Đình Thi đã cho rằng: "Mỗi tác phẩm như rọi vào bên trong chúng ta một ánh sáng riêng, không bao giờ nhòa đi..." (Tiếng nói của văn nghệ - SGK Ngữ văn 9, tập 2, trang 14)</w:t>
      </w:r>
    </w:p>
    <w:p w14:paraId="4CF7E202" w14:textId="0255E64A" w:rsidR="00C350B8" w:rsidRPr="0097550F" w:rsidRDefault="003E4B56" w:rsidP="0097550F">
      <w:pPr>
        <w:jc w:val="both"/>
        <w:rPr>
          <w:sz w:val="26"/>
          <w:szCs w:val="28"/>
          <w:lang w:val="en-US" w:eastAsia="en-US"/>
        </w:rPr>
      </w:pPr>
      <w:r w:rsidRPr="0097550F">
        <w:rPr>
          <w:sz w:val="26"/>
          <w:szCs w:val="28"/>
          <w:lang w:val="en-US" w:eastAsia="en-US"/>
        </w:rPr>
        <w:t>Em hiểu như thế nào về ý kiến trên? Hãy chứng minh nhận định trên bằng những tác phẩm văn học em đã học trong chương trình Ngữ văn 9 tập 1</w:t>
      </w:r>
    </w:p>
    <w:p w14:paraId="7F2CC92A" w14:textId="36325C96" w:rsidR="00597C61" w:rsidRPr="0097550F" w:rsidRDefault="00597C61" w:rsidP="0097550F">
      <w:pPr>
        <w:jc w:val="both"/>
        <w:rPr>
          <w:sz w:val="26"/>
          <w:szCs w:val="26"/>
          <w:lang w:val="pt-BR" w:eastAsia="en-US"/>
        </w:rPr>
      </w:pPr>
      <w:r w:rsidRPr="0097550F">
        <w:rPr>
          <w:i/>
          <w:sz w:val="26"/>
          <w:szCs w:val="26"/>
          <w:lang w:val="pt-BR" w:eastAsia="en-US"/>
        </w:rPr>
        <w:t xml:space="preserve">           </w:t>
      </w:r>
      <w:r w:rsidRPr="0097550F">
        <w:rPr>
          <w:sz w:val="26"/>
          <w:szCs w:val="26"/>
          <w:lang w:val="pt-BR" w:eastAsia="en-US"/>
        </w:rPr>
        <w:t>Việc lựa chọn tác phẩm chứng minh cho vấn đề lí luận đòi hỏi học sinh phải chọn lựa cho phù hợp.</w:t>
      </w:r>
      <w:r w:rsidR="003E4B56" w:rsidRPr="0097550F">
        <w:rPr>
          <w:sz w:val="26"/>
          <w:szCs w:val="26"/>
          <w:lang w:val="pt-BR" w:eastAsia="en-US"/>
        </w:rPr>
        <w:t xml:space="preserve"> </w:t>
      </w:r>
      <w:r w:rsidRPr="0097550F">
        <w:rPr>
          <w:sz w:val="26"/>
          <w:szCs w:val="26"/>
          <w:lang w:val="pt-BR" w:eastAsia="en-US"/>
        </w:rPr>
        <w:t>Nếu chọn sai tác phẩm,</w:t>
      </w:r>
      <w:r w:rsidR="003E4B56" w:rsidRPr="0097550F">
        <w:rPr>
          <w:sz w:val="26"/>
          <w:szCs w:val="26"/>
          <w:lang w:val="pt-BR" w:eastAsia="en-US"/>
        </w:rPr>
        <w:t xml:space="preserve"> </w:t>
      </w:r>
      <w:r w:rsidRPr="0097550F">
        <w:rPr>
          <w:sz w:val="26"/>
          <w:szCs w:val="26"/>
          <w:lang w:val="pt-BR" w:eastAsia="en-US"/>
        </w:rPr>
        <w:t xml:space="preserve">phân tích lí luận cho mệnh đề sẽ không hay mà nó còn phá vỡ mạch nghị luận. Từ đó, làm cho bài làm điểm số bị hạn chế. Đối với đề này thì chọn hai tác phẩm phù hợp nhất: </w:t>
      </w:r>
      <w:r w:rsidR="00C350B8" w:rsidRPr="0097550F">
        <w:rPr>
          <w:sz w:val="26"/>
          <w:szCs w:val="26"/>
          <w:lang w:val="pt-BR" w:eastAsia="en-US"/>
        </w:rPr>
        <w:t xml:space="preserve">Tác phẩm </w:t>
      </w:r>
      <w:r w:rsidR="003E4B56" w:rsidRPr="0097550F">
        <w:rPr>
          <w:sz w:val="26"/>
          <w:szCs w:val="26"/>
          <w:lang w:val="pt-BR" w:eastAsia="en-US"/>
        </w:rPr>
        <w:t>Đoàn thuyền đánh cá của tác giả Huy Cận</w:t>
      </w:r>
      <w:r w:rsidRPr="0097550F">
        <w:rPr>
          <w:sz w:val="26"/>
          <w:szCs w:val="26"/>
          <w:lang w:val="pt-BR" w:eastAsia="en-US"/>
        </w:rPr>
        <w:t xml:space="preserve"> và Lặng lẽ Sa Pa của tác giả Nguyễn Thành Long. </w:t>
      </w:r>
      <w:r w:rsidRPr="0097550F">
        <w:rPr>
          <w:sz w:val="26"/>
          <w:szCs w:val="26"/>
          <w:u w:val="single"/>
          <w:lang w:val="pt-BR" w:eastAsia="en-US"/>
        </w:rPr>
        <w:t>Hình ảnh đẹp</w:t>
      </w:r>
      <w:r w:rsidRPr="0097550F">
        <w:rPr>
          <w:sz w:val="26"/>
          <w:szCs w:val="26"/>
          <w:lang w:val="pt-BR" w:eastAsia="en-US"/>
        </w:rPr>
        <w:t xml:space="preserve"> đó chính là những con người lao động sáng tạo xây dựng xã hội chủ nghĩa ở miền Bắc sau khi kết thúc cuộc kháng chiến chống Pháp</w:t>
      </w:r>
      <w:r w:rsidRPr="0097550F">
        <w:rPr>
          <w:sz w:val="26"/>
          <w:szCs w:val="26"/>
          <w:u w:val="single"/>
          <w:lang w:val="pt-BR" w:eastAsia="en-US"/>
        </w:rPr>
        <w:t xml:space="preserve">. Cái đẹp ở hai nghệ sĩ </w:t>
      </w:r>
      <w:r w:rsidRPr="0097550F">
        <w:rPr>
          <w:sz w:val="26"/>
          <w:szCs w:val="26"/>
          <w:lang w:val="pt-BR" w:eastAsia="en-US"/>
        </w:rPr>
        <w:t xml:space="preserve">là cảm hứng và niềm vui trước cuộc sống lao động mới của những con người lao động cần mẫn sáng tạo. </w:t>
      </w:r>
    </w:p>
    <w:p w14:paraId="742E4332" w14:textId="2949DFF5" w:rsidR="00597C61" w:rsidRPr="0097550F" w:rsidRDefault="00597C61" w:rsidP="0097550F">
      <w:pPr>
        <w:ind w:firstLine="720"/>
        <w:jc w:val="both"/>
        <w:rPr>
          <w:b/>
          <w:sz w:val="26"/>
          <w:szCs w:val="26"/>
          <w:lang w:val="es-VE" w:eastAsia="en-US"/>
        </w:rPr>
      </w:pPr>
      <w:r w:rsidRPr="0097550F">
        <w:rPr>
          <w:b/>
          <w:sz w:val="26"/>
          <w:szCs w:val="26"/>
          <w:lang w:val="es-VE" w:eastAsia="en-US"/>
        </w:rPr>
        <w:t xml:space="preserve"> * </w:t>
      </w:r>
      <w:r w:rsidR="00402560" w:rsidRPr="0097550F">
        <w:rPr>
          <w:b/>
          <w:sz w:val="26"/>
          <w:szCs w:val="26"/>
          <w:lang w:val="es-VE" w:eastAsia="en-US"/>
        </w:rPr>
        <w:t>Bi</w:t>
      </w:r>
      <w:r w:rsidR="003C5295" w:rsidRPr="0097550F">
        <w:rPr>
          <w:b/>
          <w:sz w:val="26"/>
          <w:szCs w:val="26"/>
          <w:lang w:val="es-VE" w:eastAsia="en-US"/>
        </w:rPr>
        <w:t xml:space="preserve">ện </w:t>
      </w:r>
      <w:r w:rsidR="00402560" w:rsidRPr="0097550F">
        <w:rPr>
          <w:b/>
          <w:sz w:val="26"/>
          <w:szCs w:val="26"/>
          <w:lang w:val="es-VE" w:eastAsia="en-US"/>
        </w:rPr>
        <w:t xml:space="preserve">pháp thứ </w:t>
      </w:r>
      <w:r w:rsidR="003E4B56" w:rsidRPr="0097550F">
        <w:rPr>
          <w:b/>
          <w:sz w:val="26"/>
          <w:szCs w:val="26"/>
          <w:lang w:val="es-VE" w:eastAsia="en-US"/>
        </w:rPr>
        <w:t>năm</w:t>
      </w:r>
      <w:r w:rsidR="00E518B9" w:rsidRPr="0097550F">
        <w:rPr>
          <w:b/>
          <w:sz w:val="26"/>
          <w:szCs w:val="26"/>
          <w:lang w:val="es-VE" w:eastAsia="en-US"/>
        </w:rPr>
        <w:t>:</w:t>
      </w:r>
      <w:r w:rsidR="003C5295" w:rsidRPr="0097550F">
        <w:rPr>
          <w:b/>
          <w:sz w:val="26"/>
          <w:szCs w:val="26"/>
          <w:lang w:val="es-VE" w:eastAsia="en-US"/>
        </w:rPr>
        <w:t xml:space="preserve"> rèn kỹ năng</w:t>
      </w:r>
      <w:r w:rsidR="00E518B9" w:rsidRPr="0097550F">
        <w:rPr>
          <w:b/>
          <w:sz w:val="26"/>
          <w:szCs w:val="26"/>
          <w:lang w:val="es-VE" w:eastAsia="en-US"/>
        </w:rPr>
        <w:t xml:space="preserve"> cho học sinh</w:t>
      </w:r>
      <w:r w:rsidR="003C5295" w:rsidRPr="0097550F">
        <w:rPr>
          <w:b/>
          <w:sz w:val="26"/>
          <w:szCs w:val="26"/>
          <w:lang w:val="es-VE" w:eastAsia="en-US"/>
        </w:rPr>
        <w:t xml:space="preserve"> </w:t>
      </w:r>
      <w:r w:rsidRPr="0097550F">
        <w:rPr>
          <w:b/>
          <w:sz w:val="26"/>
          <w:szCs w:val="26"/>
          <w:lang w:val="es-VE" w:eastAsia="en-US"/>
        </w:rPr>
        <w:t xml:space="preserve">biết khẳng định </w:t>
      </w:r>
      <w:r w:rsidR="003E4B56" w:rsidRPr="0097550F">
        <w:rPr>
          <w:b/>
          <w:sz w:val="26"/>
          <w:szCs w:val="26"/>
          <w:lang w:val="es-VE" w:eastAsia="en-US"/>
        </w:rPr>
        <w:t>lại</w:t>
      </w:r>
      <w:r w:rsidRPr="0097550F">
        <w:rPr>
          <w:b/>
          <w:sz w:val="26"/>
          <w:szCs w:val="26"/>
          <w:lang w:val="es-VE" w:eastAsia="en-US"/>
        </w:rPr>
        <w:t xml:space="preserve"> vấn đề đã phân tích</w:t>
      </w:r>
      <w:r w:rsidR="00E518B9" w:rsidRPr="0097550F">
        <w:rPr>
          <w:b/>
          <w:sz w:val="26"/>
          <w:szCs w:val="26"/>
          <w:lang w:val="es-VE" w:eastAsia="en-US"/>
        </w:rPr>
        <w:t>.</w:t>
      </w:r>
    </w:p>
    <w:p w14:paraId="2DD4C795" w14:textId="77777777" w:rsidR="00597C61" w:rsidRPr="0097550F" w:rsidRDefault="00597C61" w:rsidP="0097550F">
      <w:pPr>
        <w:ind w:firstLine="720"/>
        <w:jc w:val="both"/>
        <w:rPr>
          <w:b/>
          <w:sz w:val="26"/>
          <w:szCs w:val="26"/>
          <w:lang w:val="es-VE" w:eastAsia="en-US"/>
        </w:rPr>
      </w:pPr>
      <w:r w:rsidRPr="0097550F">
        <w:rPr>
          <w:sz w:val="26"/>
          <w:szCs w:val="26"/>
          <w:lang w:val="es-VE" w:eastAsia="en-US"/>
        </w:rPr>
        <w:t>Có lí luận phân tích thì sẽ có tổng hợp. Việc đánh giá lại vấn đề đã lập luận lí luận ở phần thân bài, đòi hỏi người viết phải biết đánh giá lại vấn đề mang tính lí luận văn học.Vì không làm được điều này quá trình phân tích lí luận xem như bỏ ngỏ mà không chốt được vấn đề. Giáo viên hướng dẫn kĩ cho học sinh phương pháp này khi làm bài. Tránh bị mất 1.0 điểm trong bài tập làm văn Lí luận văn học.</w:t>
      </w:r>
    </w:p>
    <w:p w14:paraId="45B4C880" w14:textId="77777777" w:rsidR="003E4B56" w:rsidRPr="0097550F" w:rsidRDefault="00597C61" w:rsidP="0097550F">
      <w:pPr>
        <w:jc w:val="both"/>
        <w:rPr>
          <w:sz w:val="26"/>
          <w:szCs w:val="28"/>
          <w:lang w:val="en-US" w:eastAsia="en-US"/>
        </w:rPr>
      </w:pPr>
      <w:r w:rsidRPr="0097550F">
        <w:rPr>
          <w:b/>
          <w:sz w:val="26"/>
          <w:szCs w:val="26"/>
          <w:u w:val="single"/>
          <w:lang w:val="es-VE" w:eastAsia="en-US"/>
        </w:rPr>
        <w:t>Ví dụ:</w:t>
      </w:r>
      <w:r w:rsidRPr="0097550F">
        <w:rPr>
          <w:sz w:val="26"/>
          <w:szCs w:val="26"/>
          <w:lang w:val="es-VE" w:eastAsia="en-US"/>
        </w:rPr>
        <w:t xml:space="preserve"> </w:t>
      </w:r>
      <w:r w:rsidR="003E4B56" w:rsidRPr="0097550F">
        <w:rPr>
          <w:sz w:val="26"/>
          <w:szCs w:val="26"/>
          <w:lang w:val="es-VE" w:eastAsia="en-US"/>
        </w:rPr>
        <w:t xml:space="preserve">Đề : </w:t>
      </w:r>
      <w:r w:rsidR="003E4B56" w:rsidRPr="0097550F">
        <w:rPr>
          <w:sz w:val="26"/>
          <w:szCs w:val="28"/>
          <w:lang w:val="en-US" w:eastAsia="en-US"/>
        </w:rPr>
        <w:t xml:space="preserve">Bàn về khả năng tác động của tác phẩm văn học đến tâm hồn con người, nhà văn Nguyễn Đình Thi đã cho rằng: "Mỗi tác phẩm như rọi vào bên trong chúng ta một ánh sáng riêng, không bao giờ nhòa đi..." (Tiếng nói của văn nghệ - SGK Ngữ văn 9, tập 2, trang 14). </w:t>
      </w:r>
    </w:p>
    <w:p w14:paraId="3E471B05" w14:textId="6660AE27" w:rsidR="00D57CB4" w:rsidRPr="0097550F" w:rsidRDefault="003E4B56" w:rsidP="0097550F">
      <w:pPr>
        <w:ind w:firstLine="720"/>
        <w:jc w:val="both"/>
        <w:rPr>
          <w:b/>
          <w:i/>
          <w:iCs/>
          <w:sz w:val="28"/>
          <w:szCs w:val="28"/>
          <w:bdr w:val="none" w:sz="0" w:space="0" w:color="auto" w:frame="1"/>
          <w:lang w:val="en-US" w:eastAsia="en-US"/>
        </w:rPr>
      </w:pPr>
      <w:r w:rsidRPr="0097550F">
        <w:rPr>
          <w:sz w:val="28"/>
          <w:szCs w:val="28"/>
          <w:lang w:val="en-US" w:eastAsia="en-US"/>
        </w:rPr>
        <w:t xml:space="preserve">“Văn học là cuộc đời. Cuộc đời là nơi xuất phát cũng là nơi đi tới của văn học”. Mỗi nghệ sĩ lớn đều ý thức sâu sắc về mối quan hệ giữa hiện thực và cuộc sống. Hiện thực bao giờ cũng là nguồn cảm hứng bất tận của tâm hồn nghệ sĩ. Chính bài thơ </w:t>
      </w:r>
      <w:r w:rsidR="00D57CB4" w:rsidRPr="0097550F">
        <w:rPr>
          <w:sz w:val="28"/>
          <w:szCs w:val="28"/>
          <w:lang w:val="en-US" w:eastAsia="en-US"/>
        </w:rPr>
        <w:t>Đoàn thuyền dánh cá của Huy Cận</w:t>
      </w:r>
      <w:r w:rsidRPr="0097550F">
        <w:rPr>
          <w:sz w:val="28"/>
          <w:szCs w:val="28"/>
          <w:lang w:val="en-US" w:eastAsia="en-US"/>
        </w:rPr>
        <w:t xml:space="preserve"> và truyện ngắn Lặng lẽ SaPa của Nguyễn Thành Long đã giúp chúng ta càng thêm yêu và tự hào về thế hệ cha anh, về những con người cống hiến thầm lặng cho Tổ quốc. Đó chính là </w:t>
      </w:r>
      <w:r w:rsidRPr="0097550F">
        <w:rPr>
          <w:b/>
          <w:i/>
          <w:iCs/>
          <w:sz w:val="28"/>
          <w:szCs w:val="28"/>
          <w:bdr w:val="none" w:sz="0" w:space="0" w:color="auto" w:frame="1"/>
          <w:lang w:val="en-US" w:eastAsia="en-US"/>
        </w:rPr>
        <w:t>"Mỗi tác phẩm như rọi vào bên trong chúng ta một ánh sáng riêng, không bao giờ nhòa đi...</w:t>
      </w:r>
      <w:r w:rsidR="00D57CB4" w:rsidRPr="0097550F">
        <w:rPr>
          <w:b/>
          <w:i/>
          <w:iCs/>
          <w:sz w:val="28"/>
          <w:szCs w:val="28"/>
          <w:bdr w:val="none" w:sz="0" w:space="0" w:color="auto" w:frame="1"/>
          <w:lang w:val="en-US" w:eastAsia="en-US"/>
        </w:rPr>
        <w:t>”</w:t>
      </w:r>
    </w:p>
    <w:p w14:paraId="55ED9B04" w14:textId="793D432D" w:rsidR="00597C61" w:rsidRPr="0097550F" w:rsidRDefault="00597C61" w:rsidP="0097550F">
      <w:pPr>
        <w:ind w:firstLine="720"/>
        <w:jc w:val="both"/>
        <w:rPr>
          <w:sz w:val="26"/>
          <w:szCs w:val="28"/>
          <w:lang w:val="en-US" w:eastAsia="en-US"/>
        </w:rPr>
      </w:pPr>
      <w:r w:rsidRPr="0097550F">
        <w:rPr>
          <w:b/>
          <w:i/>
          <w:iCs/>
        </w:rPr>
        <w:t>c) Ưu, nhược, điểm của giải pháp mới:</w:t>
      </w:r>
      <w:r w:rsidRPr="0097550F">
        <w:rPr>
          <w:b/>
        </w:rPr>
        <w:t xml:space="preserve"> Trình bày rõ những ưu điểm và nhược điểm (nếu có) của giải pháp mới.</w:t>
      </w:r>
    </w:p>
    <w:p w14:paraId="1760D6C0" w14:textId="77777777" w:rsidR="00597C61" w:rsidRPr="0097550F" w:rsidRDefault="00597C61" w:rsidP="0097550F">
      <w:pPr>
        <w:pStyle w:val="ThnVnban"/>
        <w:spacing w:after="0" w:line="240" w:lineRule="auto"/>
        <w:ind w:firstLine="0"/>
        <w:jc w:val="both"/>
        <w:rPr>
          <w:b/>
          <w:color w:val="auto"/>
        </w:rPr>
      </w:pPr>
      <w:r w:rsidRPr="0097550F">
        <w:rPr>
          <w:b/>
          <w:color w:val="auto"/>
        </w:rPr>
        <w:t xml:space="preserve">             *Ưu điểm:</w:t>
      </w:r>
    </w:p>
    <w:p w14:paraId="791B459C" w14:textId="6FBBFFA5" w:rsidR="00597C61" w:rsidRPr="0097550F" w:rsidRDefault="00597C61" w:rsidP="0097550F">
      <w:pPr>
        <w:pStyle w:val="ThnVnban"/>
        <w:spacing w:after="0" w:line="240" w:lineRule="auto"/>
        <w:ind w:firstLine="0"/>
        <w:jc w:val="both"/>
        <w:rPr>
          <w:color w:val="auto"/>
        </w:rPr>
      </w:pPr>
      <w:r w:rsidRPr="0097550F">
        <w:rPr>
          <w:color w:val="auto"/>
        </w:rPr>
        <w:t xml:space="preserve">              Phát huy được</w:t>
      </w:r>
      <w:r w:rsidR="00E518B9" w:rsidRPr="0097550F">
        <w:rPr>
          <w:color w:val="auto"/>
        </w:rPr>
        <w:t xml:space="preserve"> nhiều</w:t>
      </w:r>
      <w:r w:rsidRPr="0097550F">
        <w:rPr>
          <w:color w:val="auto"/>
        </w:rPr>
        <w:t xml:space="preserve"> </w:t>
      </w:r>
      <w:r w:rsidR="00D57CB4" w:rsidRPr="0097550F">
        <w:rPr>
          <w:color w:val="auto"/>
        </w:rPr>
        <w:t>kỹ</w:t>
      </w:r>
      <w:r w:rsidRPr="0097550F">
        <w:rPr>
          <w:color w:val="auto"/>
        </w:rPr>
        <w:t xml:space="preserve"> năng lập luận của học sinh khi làm bài lí luận văn học. Tạo sự hứng thú cho các em khi tiếp cận với lí luận văn học.</w:t>
      </w:r>
    </w:p>
    <w:p w14:paraId="264A64EA" w14:textId="77777777" w:rsidR="00597C61" w:rsidRPr="0097550F" w:rsidRDefault="00597C61" w:rsidP="0097550F">
      <w:pPr>
        <w:pStyle w:val="ThnVnban"/>
        <w:spacing w:after="0" w:line="240" w:lineRule="auto"/>
        <w:ind w:firstLine="0"/>
        <w:jc w:val="both"/>
        <w:rPr>
          <w:b/>
          <w:color w:val="auto"/>
        </w:rPr>
      </w:pPr>
      <w:r w:rsidRPr="0097550F">
        <w:rPr>
          <w:b/>
          <w:color w:val="auto"/>
        </w:rPr>
        <w:t xml:space="preserve">            *Hạn chế:</w:t>
      </w:r>
    </w:p>
    <w:p w14:paraId="0F0E2693" w14:textId="478E866A" w:rsidR="00597C61" w:rsidRPr="0097550F" w:rsidRDefault="00597C61" w:rsidP="0097550F">
      <w:pPr>
        <w:pStyle w:val="ThnVnban"/>
        <w:spacing w:after="0" w:line="240" w:lineRule="auto"/>
        <w:ind w:firstLine="0"/>
        <w:jc w:val="both"/>
        <w:rPr>
          <w:color w:val="auto"/>
        </w:rPr>
      </w:pPr>
      <w:r w:rsidRPr="0097550F">
        <w:rPr>
          <w:b/>
          <w:color w:val="auto"/>
        </w:rPr>
        <w:t xml:space="preserve">               </w:t>
      </w:r>
      <w:r w:rsidR="003E4B56" w:rsidRPr="0097550F">
        <w:rPr>
          <w:b/>
          <w:color w:val="auto"/>
        </w:rPr>
        <w:t xml:space="preserve">Với </w:t>
      </w:r>
      <w:r w:rsidR="00E518B9" w:rsidRPr="0097550F">
        <w:rPr>
          <w:b/>
          <w:color w:val="auto"/>
        </w:rPr>
        <w:t>đề tài</w:t>
      </w:r>
      <w:r w:rsidR="003E4B56" w:rsidRPr="0097550F">
        <w:rPr>
          <w:b/>
          <w:color w:val="auto"/>
        </w:rPr>
        <w:t xml:space="preserve"> này c</w:t>
      </w:r>
      <w:r w:rsidRPr="0097550F">
        <w:rPr>
          <w:color w:val="auto"/>
        </w:rPr>
        <w:t xml:space="preserve">hỉ </w:t>
      </w:r>
      <w:r w:rsidR="003E4B56" w:rsidRPr="0097550F">
        <w:rPr>
          <w:color w:val="auto"/>
        </w:rPr>
        <w:t>áp dụng</w:t>
      </w:r>
      <w:r w:rsidRPr="0097550F">
        <w:rPr>
          <w:color w:val="auto"/>
        </w:rPr>
        <w:t xml:space="preserve"> cho</w:t>
      </w:r>
      <w:r w:rsidR="003E4B56" w:rsidRPr="0097550F">
        <w:rPr>
          <w:color w:val="auto"/>
        </w:rPr>
        <w:t xml:space="preserve"> công tác Bồi dưỡng</w:t>
      </w:r>
      <w:r w:rsidRPr="0097550F">
        <w:rPr>
          <w:color w:val="auto"/>
        </w:rPr>
        <w:t xml:space="preserve"> học sinh giỏi </w:t>
      </w:r>
      <w:r w:rsidR="00E518B9" w:rsidRPr="0097550F">
        <w:rPr>
          <w:color w:val="auto"/>
        </w:rPr>
        <w:t xml:space="preserve">lớp 9 </w:t>
      </w:r>
      <w:r w:rsidRPr="0097550F">
        <w:rPr>
          <w:color w:val="auto"/>
        </w:rPr>
        <w:t>thuộc dạng bài lí luận văn học. Còn đối với học sinh đại trà còn gặp khó khăn do trình độ nắm bắt kiến thức và khả năng lập luận của các em còn hạn chế nên cần phải có nhiều thời gian.</w:t>
      </w:r>
    </w:p>
    <w:p w14:paraId="2CEA8668" w14:textId="77777777" w:rsidR="00597C61" w:rsidRPr="0097550F" w:rsidRDefault="00597C61" w:rsidP="0097550F">
      <w:pPr>
        <w:pStyle w:val="ThnVnban"/>
        <w:spacing w:after="0" w:line="240" w:lineRule="auto"/>
        <w:ind w:firstLine="0"/>
        <w:jc w:val="both"/>
        <w:rPr>
          <w:b/>
          <w:iCs/>
          <w:color w:val="auto"/>
        </w:rPr>
      </w:pPr>
      <w:r w:rsidRPr="0097550F">
        <w:rPr>
          <w:bCs/>
          <w:color w:val="auto"/>
        </w:rPr>
        <w:tab/>
      </w:r>
      <w:r w:rsidRPr="0097550F">
        <w:rPr>
          <w:b/>
          <w:bCs/>
          <w:color w:val="auto"/>
        </w:rPr>
        <w:t xml:space="preserve">7. Khả </w:t>
      </w:r>
      <w:r w:rsidRPr="0097550F">
        <w:rPr>
          <w:b/>
          <w:iCs/>
          <w:color w:val="auto"/>
        </w:rPr>
        <w:t>năng áp dụng của giải pháp: Trình bày về khả năng áp dụng vào thực tế của giải pháp tạo ra; có thể áp dụng cho những đối tượng, cơ quan, tổ chức nào.</w:t>
      </w:r>
    </w:p>
    <w:p w14:paraId="3C3315AE" w14:textId="58AD5F68" w:rsidR="00597C61" w:rsidRPr="0097550F" w:rsidRDefault="00597C61" w:rsidP="0097550F">
      <w:pPr>
        <w:tabs>
          <w:tab w:val="left" w:leader="dot" w:pos="9072"/>
        </w:tabs>
        <w:ind w:firstLine="567"/>
        <w:jc w:val="both"/>
        <w:rPr>
          <w:sz w:val="26"/>
          <w:szCs w:val="26"/>
          <w:lang w:val="nl-NL" w:eastAsia="en-US"/>
        </w:rPr>
      </w:pPr>
      <w:r w:rsidRPr="0097550F">
        <w:rPr>
          <w:sz w:val="26"/>
          <w:szCs w:val="26"/>
          <w:lang w:val="nl-NL" w:eastAsia="en-US"/>
        </w:rPr>
        <w:t xml:space="preserve">      Áp dụng trong công tác bồi dưỡng học sinh giỏi môn Ngữ văn lớp 9 tại Trường T</w:t>
      </w:r>
      <w:r w:rsidR="00395D95" w:rsidRPr="0097550F">
        <w:rPr>
          <w:sz w:val="26"/>
          <w:szCs w:val="26"/>
          <w:lang w:val="nl-NL" w:eastAsia="en-US"/>
        </w:rPr>
        <w:t>HCS Hưng Thạnh</w:t>
      </w:r>
      <w:r w:rsidRPr="0097550F">
        <w:rPr>
          <w:sz w:val="26"/>
          <w:szCs w:val="26"/>
          <w:lang w:val="nl-NL" w:eastAsia="en-US"/>
        </w:rPr>
        <w:t>. Có thể nhân rộng sáng kiến ra các trường THCS khác trong huyện.</w:t>
      </w:r>
    </w:p>
    <w:p w14:paraId="2CB15562" w14:textId="77777777" w:rsidR="00FF5B01" w:rsidRPr="0097550F" w:rsidRDefault="00FF5B01" w:rsidP="0097550F">
      <w:pPr>
        <w:ind w:firstLine="720"/>
        <w:jc w:val="both"/>
        <w:rPr>
          <w:b/>
          <w:iCs/>
          <w:spacing w:val="-4"/>
          <w:sz w:val="26"/>
          <w:szCs w:val="26"/>
          <w:lang w:val="en-US"/>
        </w:rPr>
      </w:pPr>
      <w:r w:rsidRPr="0097550F">
        <w:rPr>
          <w:b/>
          <w:iCs/>
          <w:spacing w:val="-4"/>
          <w:sz w:val="26"/>
          <w:szCs w:val="26"/>
          <w:lang w:val="en-US"/>
        </w:rPr>
        <w:lastRenderedPageBreak/>
        <w:t xml:space="preserve">8. </w:t>
      </w:r>
      <w:r w:rsidRPr="0097550F">
        <w:rPr>
          <w:b/>
          <w:iCs/>
          <w:spacing w:val="-4"/>
          <w:sz w:val="26"/>
          <w:szCs w:val="26"/>
        </w:rPr>
        <w:t>Hiệu quả, lơi ích thu được hoặc dự kiến có thể thu được do áp dụng giải pháp: theo ý kiến của tổ chức, cá nh</w:t>
      </w:r>
      <w:r w:rsidRPr="0097550F">
        <w:rPr>
          <w:b/>
          <w:iCs/>
          <w:spacing w:val="-4"/>
          <w:sz w:val="26"/>
          <w:szCs w:val="26"/>
          <w:lang w:val="en-US"/>
        </w:rPr>
        <w:t>â</w:t>
      </w:r>
      <w:r w:rsidRPr="0097550F">
        <w:rPr>
          <w:b/>
          <w:iCs/>
          <w:spacing w:val="-4"/>
          <w:sz w:val="26"/>
          <w:szCs w:val="26"/>
        </w:rPr>
        <w:t>n đã áp dụng s</w:t>
      </w:r>
      <w:r w:rsidRPr="0097550F">
        <w:rPr>
          <w:b/>
          <w:iCs/>
          <w:spacing w:val="-4"/>
          <w:sz w:val="26"/>
          <w:szCs w:val="26"/>
          <w:lang w:val="en-US"/>
        </w:rPr>
        <w:t>á</w:t>
      </w:r>
      <w:r w:rsidRPr="0097550F">
        <w:rPr>
          <w:b/>
          <w:iCs/>
          <w:spacing w:val="-4"/>
          <w:sz w:val="26"/>
          <w:szCs w:val="26"/>
        </w:rPr>
        <w:t>ng kiến (nếu có); và theo ý kiến của tác giả s</w:t>
      </w:r>
      <w:r w:rsidRPr="0097550F">
        <w:rPr>
          <w:b/>
          <w:iCs/>
          <w:spacing w:val="-4"/>
          <w:sz w:val="26"/>
          <w:szCs w:val="26"/>
          <w:lang w:val="en-US"/>
        </w:rPr>
        <w:t>á</w:t>
      </w:r>
      <w:r w:rsidRPr="0097550F">
        <w:rPr>
          <w:b/>
          <w:iCs/>
          <w:spacing w:val="-4"/>
          <w:sz w:val="26"/>
          <w:szCs w:val="26"/>
        </w:rPr>
        <w:t>ng kiến</w:t>
      </w:r>
      <w:r w:rsidRPr="0097550F">
        <w:rPr>
          <w:b/>
          <w:iCs/>
          <w:spacing w:val="-4"/>
          <w:sz w:val="26"/>
          <w:szCs w:val="26"/>
          <w:lang w:val="en-US"/>
        </w:rPr>
        <w:t>.</w:t>
      </w:r>
    </w:p>
    <w:p w14:paraId="0E31EF2D" w14:textId="74785094" w:rsidR="00FF5B01" w:rsidRPr="0097550F" w:rsidRDefault="00FF5B01" w:rsidP="0097550F">
      <w:pPr>
        <w:jc w:val="both"/>
        <w:rPr>
          <w:sz w:val="26"/>
          <w:szCs w:val="26"/>
          <w:lang w:val="nl-NL" w:eastAsia="en-US"/>
        </w:rPr>
      </w:pPr>
      <w:r w:rsidRPr="0097550F">
        <w:rPr>
          <w:b/>
          <w:sz w:val="26"/>
          <w:szCs w:val="26"/>
          <w:lang w:val="nl-NL" w:eastAsia="en-US"/>
        </w:rPr>
        <w:t xml:space="preserve">             </w:t>
      </w:r>
      <w:r w:rsidRPr="0097550F">
        <w:rPr>
          <w:sz w:val="26"/>
          <w:szCs w:val="26"/>
          <w:lang w:val="nl-NL" w:eastAsia="en-US"/>
        </w:rPr>
        <w:t>Qua quá trình bồi dưỡng, tôi nhận thấy kết quả thực tế có sự khác biệt rõ về việc áp dụng các phương pháp vào đề tài và điều đó được thể hiện ở bảng  số liệu như sau:</w:t>
      </w:r>
    </w:p>
    <w:p w14:paraId="4945A871" w14:textId="77777777" w:rsidR="00E518B9" w:rsidRPr="0097550F" w:rsidRDefault="00E518B9" w:rsidP="0097550F">
      <w:pPr>
        <w:jc w:val="both"/>
        <w:rPr>
          <w:b/>
          <w:sz w:val="26"/>
          <w:szCs w:val="28"/>
          <w:lang w:val="en-US" w:eastAsia="en-US"/>
        </w:rPr>
      </w:pPr>
      <w:r w:rsidRPr="0097550F">
        <w:rPr>
          <w:b/>
          <w:sz w:val="26"/>
          <w:szCs w:val="28"/>
          <w:lang w:val="en-US" w:eastAsia="en-US"/>
        </w:rPr>
        <w:t xml:space="preserve">       * Bảng kết quả khảo sát sau khi áp dụng sáng kiến: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3390"/>
        <w:gridCol w:w="2176"/>
        <w:gridCol w:w="3021"/>
      </w:tblGrid>
      <w:tr w:rsidR="0097550F" w:rsidRPr="0097550F" w14:paraId="3D335FAF" w14:textId="77777777" w:rsidTr="00740FA8">
        <w:trPr>
          <w:trHeight w:val="1050"/>
        </w:trPr>
        <w:tc>
          <w:tcPr>
            <w:tcW w:w="748" w:type="dxa"/>
            <w:vMerge w:val="restart"/>
            <w:shd w:val="clear" w:color="auto" w:fill="auto"/>
            <w:vAlign w:val="center"/>
          </w:tcPr>
          <w:p w14:paraId="105BC79A" w14:textId="77777777" w:rsidR="00E518B9" w:rsidRPr="0097550F" w:rsidRDefault="00E518B9" w:rsidP="0097550F">
            <w:pPr>
              <w:jc w:val="center"/>
              <w:rPr>
                <w:b/>
                <w:sz w:val="26"/>
                <w:szCs w:val="28"/>
                <w:lang w:val="en-US" w:eastAsia="en-US"/>
              </w:rPr>
            </w:pPr>
            <w:r w:rsidRPr="0097550F">
              <w:rPr>
                <w:b/>
                <w:sz w:val="26"/>
                <w:szCs w:val="28"/>
                <w:lang w:val="en-US" w:eastAsia="en-US"/>
              </w:rPr>
              <w:t>STT</w:t>
            </w:r>
          </w:p>
        </w:tc>
        <w:tc>
          <w:tcPr>
            <w:tcW w:w="3819" w:type="dxa"/>
            <w:vMerge w:val="restart"/>
            <w:shd w:val="clear" w:color="auto" w:fill="auto"/>
            <w:vAlign w:val="center"/>
          </w:tcPr>
          <w:p w14:paraId="2C051C8A" w14:textId="77777777" w:rsidR="00E518B9" w:rsidRPr="0097550F" w:rsidRDefault="00E518B9" w:rsidP="0097550F">
            <w:pPr>
              <w:rPr>
                <w:b/>
                <w:sz w:val="26"/>
                <w:szCs w:val="28"/>
                <w:lang w:val="en-US" w:eastAsia="en-US"/>
              </w:rPr>
            </w:pPr>
            <w:r w:rsidRPr="0097550F">
              <w:rPr>
                <w:b/>
                <w:sz w:val="26"/>
                <w:szCs w:val="28"/>
                <w:lang w:val="en-US" w:eastAsia="en-US"/>
              </w:rPr>
              <w:t xml:space="preserve">            Nội dung khảo sát</w:t>
            </w:r>
          </w:p>
        </w:tc>
        <w:tc>
          <w:tcPr>
            <w:tcW w:w="2379" w:type="dxa"/>
            <w:shd w:val="clear" w:color="auto" w:fill="auto"/>
            <w:vAlign w:val="center"/>
          </w:tcPr>
          <w:p w14:paraId="5B249972" w14:textId="77777777" w:rsidR="00E518B9" w:rsidRPr="0097550F" w:rsidRDefault="00E518B9" w:rsidP="0097550F">
            <w:pPr>
              <w:jc w:val="center"/>
              <w:rPr>
                <w:b/>
                <w:sz w:val="26"/>
                <w:szCs w:val="28"/>
                <w:lang w:val="en-US" w:eastAsia="en-US"/>
              </w:rPr>
            </w:pPr>
            <w:r w:rsidRPr="0097550F">
              <w:rPr>
                <w:b/>
                <w:sz w:val="26"/>
                <w:szCs w:val="28"/>
                <w:lang w:val="en-US" w:eastAsia="en-US"/>
              </w:rPr>
              <w:t>Vận dụng tốt</w:t>
            </w:r>
          </w:p>
        </w:tc>
        <w:tc>
          <w:tcPr>
            <w:tcW w:w="3402" w:type="dxa"/>
            <w:shd w:val="clear" w:color="auto" w:fill="auto"/>
            <w:vAlign w:val="center"/>
          </w:tcPr>
          <w:p w14:paraId="261F96EA" w14:textId="77777777" w:rsidR="00E518B9" w:rsidRPr="0097550F" w:rsidRDefault="00E518B9" w:rsidP="0097550F">
            <w:pPr>
              <w:jc w:val="center"/>
              <w:rPr>
                <w:b/>
                <w:sz w:val="26"/>
                <w:szCs w:val="28"/>
                <w:lang w:val="en-US" w:eastAsia="en-US"/>
              </w:rPr>
            </w:pPr>
            <w:r w:rsidRPr="0097550F">
              <w:rPr>
                <w:b/>
                <w:sz w:val="26"/>
                <w:szCs w:val="28"/>
                <w:lang w:val="en-US" w:eastAsia="en-US"/>
              </w:rPr>
              <w:t>Vận dụng</w:t>
            </w:r>
          </w:p>
          <w:p w14:paraId="24ED4316" w14:textId="77777777" w:rsidR="00E518B9" w:rsidRPr="0097550F" w:rsidRDefault="00E518B9" w:rsidP="0097550F">
            <w:pPr>
              <w:jc w:val="center"/>
              <w:rPr>
                <w:b/>
                <w:sz w:val="26"/>
                <w:szCs w:val="28"/>
                <w:lang w:val="en-US" w:eastAsia="en-US"/>
              </w:rPr>
            </w:pPr>
            <w:r w:rsidRPr="0097550F">
              <w:rPr>
                <w:b/>
                <w:sz w:val="26"/>
                <w:szCs w:val="28"/>
                <w:lang w:val="en-US" w:eastAsia="en-US"/>
              </w:rPr>
              <w:t xml:space="preserve"> chưa tốt</w:t>
            </w:r>
          </w:p>
        </w:tc>
      </w:tr>
      <w:tr w:rsidR="0097550F" w:rsidRPr="0097550F" w14:paraId="40154797" w14:textId="77777777" w:rsidTr="00740FA8">
        <w:trPr>
          <w:trHeight w:val="285"/>
        </w:trPr>
        <w:tc>
          <w:tcPr>
            <w:tcW w:w="748" w:type="dxa"/>
            <w:vMerge/>
            <w:shd w:val="clear" w:color="auto" w:fill="auto"/>
            <w:vAlign w:val="center"/>
          </w:tcPr>
          <w:p w14:paraId="76EA9B5B" w14:textId="77777777" w:rsidR="00E518B9" w:rsidRPr="0097550F" w:rsidRDefault="00E518B9" w:rsidP="0097550F">
            <w:pPr>
              <w:jc w:val="center"/>
              <w:rPr>
                <w:b/>
                <w:sz w:val="26"/>
                <w:szCs w:val="28"/>
                <w:lang w:val="en-US" w:eastAsia="en-US"/>
              </w:rPr>
            </w:pPr>
          </w:p>
        </w:tc>
        <w:tc>
          <w:tcPr>
            <w:tcW w:w="3819" w:type="dxa"/>
            <w:vMerge/>
            <w:shd w:val="clear" w:color="auto" w:fill="auto"/>
            <w:vAlign w:val="center"/>
          </w:tcPr>
          <w:p w14:paraId="2156E9A5" w14:textId="77777777" w:rsidR="00E518B9" w:rsidRPr="0097550F" w:rsidRDefault="00E518B9" w:rsidP="0097550F">
            <w:pPr>
              <w:rPr>
                <w:b/>
                <w:sz w:val="26"/>
                <w:szCs w:val="28"/>
                <w:lang w:val="en-US" w:eastAsia="en-US"/>
              </w:rPr>
            </w:pPr>
          </w:p>
        </w:tc>
        <w:tc>
          <w:tcPr>
            <w:tcW w:w="2379" w:type="dxa"/>
            <w:shd w:val="clear" w:color="auto" w:fill="auto"/>
            <w:vAlign w:val="center"/>
          </w:tcPr>
          <w:p w14:paraId="1E4E34E3" w14:textId="77777777" w:rsidR="00E518B9" w:rsidRPr="0097550F" w:rsidRDefault="00E518B9" w:rsidP="0097550F">
            <w:pPr>
              <w:jc w:val="center"/>
              <w:rPr>
                <w:b/>
                <w:sz w:val="26"/>
                <w:szCs w:val="28"/>
                <w:lang w:val="en-US" w:eastAsia="en-US"/>
              </w:rPr>
            </w:pPr>
            <w:r w:rsidRPr="0097550F">
              <w:rPr>
                <w:b/>
                <w:sz w:val="26"/>
                <w:szCs w:val="28"/>
                <w:lang w:val="en-US" w:eastAsia="en-US"/>
              </w:rPr>
              <w:t>Tỉ lệ %</w:t>
            </w:r>
          </w:p>
        </w:tc>
        <w:tc>
          <w:tcPr>
            <w:tcW w:w="3402" w:type="dxa"/>
            <w:shd w:val="clear" w:color="auto" w:fill="auto"/>
            <w:vAlign w:val="center"/>
          </w:tcPr>
          <w:p w14:paraId="394FA90E" w14:textId="77777777" w:rsidR="00E518B9" w:rsidRPr="0097550F" w:rsidRDefault="00E518B9" w:rsidP="0097550F">
            <w:pPr>
              <w:jc w:val="center"/>
              <w:rPr>
                <w:b/>
                <w:sz w:val="26"/>
                <w:szCs w:val="28"/>
                <w:lang w:val="en-US" w:eastAsia="en-US"/>
              </w:rPr>
            </w:pPr>
            <w:r w:rsidRPr="0097550F">
              <w:rPr>
                <w:b/>
                <w:sz w:val="26"/>
                <w:szCs w:val="28"/>
                <w:lang w:val="en-US" w:eastAsia="en-US"/>
              </w:rPr>
              <w:t>Tỉ lệ %</w:t>
            </w:r>
          </w:p>
        </w:tc>
      </w:tr>
      <w:tr w:rsidR="0097550F" w:rsidRPr="0097550F" w14:paraId="26B16DD0" w14:textId="77777777" w:rsidTr="00740FA8">
        <w:tc>
          <w:tcPr>
            <w:tcW w:w="748" w:type="dxa"/>
            <w:shd w:val="clear" w:color="auto" w:fill="auto"/>
            <w:vAlign w:val="center"/>
          </w:tcPr>
          <w:p w14:paraId="0B684CF7" w14:textId="77777777" w:rsidR="00E518B9" w:rsidRPr="0097550F" w:rsidRDefault="00E518B9" w:rsidP="0097550F">
            <w:pPr>
              <w:jc w:val="center"/>
              <w:rPr>
                <w:b/>
                <w:sz w:val="26"/>
                <w:szCs w:val="28"/>
                <w:lang w:val="en-US" w:eastAsia="en-US"/>
              </w:rPr>
            </w:pPr>
            <w:r w:rsidRPr="0097550F">
              <w:rPr>
                <w:b/>
                <w:sz w:val="26"/>
                <w:szCs w:val="26"/>
                <w:lang w:val="en-US" w:eastAsia="en-US"/>
              </w:rPr>
              <w:t>1</w:t>
            </w:r>
          </w:p>
        </w:tc>
        <w:tc>
          <w:tcPr>
            <w:tcW w:w="3819" w:type="dxa"/>
            <w:shd w:val="clear" w:color="auto" w:fill="auto"/>
            <w:vAlign w:val="center"/>
          </w:tcPr>
          <w:p w14:paraId="3B5D62CB" w14:textId="77777777" w:rsidR="00E518B9" w:rsidRPr="0097550F" w:rsidRDefault="00E518B9" w:rsidP="0097550F">
            <w:pPr>
              <w:jc w:val="both"/>
              <w:rPr>
                <w:sz w:val="26"/>
                <w:szCs w:val="28"/>
                <w:lang w:val="en-US" w:eastAsia="en-US"/>
              </w:rPr>
            </w:pPr>
            <w:r w:rsidRPr="0097550F">
              <w:rPr>
                <w:sz w:val="26"/>
                <w:szCs w:val="28"/>
                <w:lang w:val="en-US" w:eastAsia="en-US"/>
              </w:rPr>
              <w:t>-Xác định đúng vấn đề nghị luận lí luậnvăn học.</w:t>
            </w:r>
          </w:p>
        </w:tc>
        <w:tc>
          <w:tcPr>
            <w:tcW w:w="2379" w:type="dxa"/>
            <w:shd w:val="clear" w:color="auto" w:fill="auto"/>
            <w:vAlign w:val="center"/>
          </w:tcPr>
          <w:p w14:paraId="08A3CF08" w14:textId="7A5D64E3" w:rsidR="00E518B9" w:rsidRPr="0097550F" w:rsidRDefault="00E518B9" w:rsidP="0097550F">
            <w:pPr>
              <w:jc w:val="center"/>
              <w:rPr>
                <w:b/>
                <w:sz w:val="26"/>
                <w:szCs w:val="28"/>
                <w:lang w:val="en-US" w:eastAsia="en-US"/>
              </w:rPr>
            </w:pPr>
            <w:r w:rsidRPr="0097550F">
              <w:rPr>
                <w:b/>
                <w:sz w:val="26"/>
                <w:szCs w:val="28"/>
                <w:lang w:val="en-US" w:eastAsia="en-US"/>
              </w:rPr>
              <w:t>9</w:t>
            </w:r>
            <w:r w:rsidR="00FF5B01" w:rsidRPr="0097550F">
              <w:rPr>
                <w:b/>
                <w:sz w:val="26"/>
                <w:szCs w:val="28"/>
                <w:lang w:val="en-US" w:eastAsia="en-US"/>
              </w:rPr>
              <w:t>0</w:t>
            </w:r>
            <w:r w:rsidRPr="0097550F">
              <w:rPr>
                <w:b/>
                <w:sz w:val="26"/>
                <w:szCs w:val="28"/>
                <w:lang w:val="en-US" w:eastAsia="en-US"/>
              </w:rPr>
              <w:t>,</w:t>
            </w:r>
            <w:r w:rsidR="00FF5B01" w:rsidRPr="0097550F">
              <w:rPr>
                <w:b/>
                <w:sz w:val="26"/>
                <w:szCs w:val="28"/>
                <w:lang w:val="en-US" w:eastAsia="en-US"/>
              </w:rPr>
              <w:t>6</w:t>
            </w:r>
            <w:r w:rsidRPr="0097550F">
              <w:rPr>
                <w:b/>
                <w:sz w:val="26"/>
                <w:szCs w:val="28"/>
                <w:lang w:val="en-US" w:eastAsia="en-US"/>
              </w:rPr>
              <w:t>%</w:t>
            </w:r>
          </w:p>
        </w:tc>
        <w:tc>
          <w:tcPr>
            <w:tcW w:w="3402" w:type="dxa"/>
            <w:shd w:val="clear" w:color="auto" w:fill="auto"/>
            <w:vAlign w:val="center"/>
          </w:tcPr>
          <w:p w14:paraId="0F4A0BC0" w14:textId="271DDA10" w:rsidR="00E518B9" w:rsidRPr="0097550F" w:rsidRDefault="00FF5B01" w:rsidP="0097550F">
            <w:pPr>
              <w:jc w:val="center"/>
              <w:rPr>
                <w:b/>
                <w:sz w:val="26"/>
                <w:szCs w:val="28"/>
                <w:lang w:val="en-US" w:eastAsia="en-US"/>
              </w:rPr>
            </w:pPr>
            <w:r w:rsidRPr="0097550F">
              <w:rPr>
                <w:b/>
                <w:sz w:val="26"/>
                <w:szCs w:val="28"/>
                <w:lang w:val="en-US" w:eastAsia="en-US"/>
              </w:rPr>
              <w:t>9</w:t>
            </w:r>
            <w:r w:rsidR="00E518B9" w:rsidRPr="0097550F">
              <w:rPr>
                <w:b/>
                <w:sz w:val="26"/>
                <w:szCs w:val="28"/>
                <w:lang w:val="en-US" w:eastAsia="en-US"/>
              </w:rPr>
              <w:t>,</w:t>
            </w:r>
            <w:r w:rsidRPr="0097550F">
              <w:rPr>
                <w:b/>
                <w:sz w:val="26"/>
                <w:szCs w:val="28"/>
                <w:lang w:val="en-US" w:eastAsia="en-US"/>
              </w:rPr>
              <w:t>4</w:t>
            </w:r>
            <w:r w:rsidR="00E518B9" w:rsidRPr="0097550F">
              <w:rPr>
                <w:b/>
                <w:sz w:val="26"/>
                <w:szCs w:val="28"/>
                <w:lang w:val="en-US" w:eastAsia="en-US"/>
              </w:rPr>
              <w:t>%</w:t>
            </w:r>
          </w:p>
        </w:tc>
      </w:tr>
      <w:tr w:rsidR="0097550F" w:rsidRPr="0097550F" w14:paraId="02655A7D" w14:textId="77777777" w:rsidTr="00740FA8">
        <w:tc>
          <w:tcPr>
            <w:tcW w:w="748" w:type="dxa"/>
            <w:shd w:val="clear" w:color="auto" w:fill="auto"/>
            <w:vAlign w:val="center"/>
          </w:tcPr>
          <w:p w14:paraId="7FCE8CB7" w14:textId="77777777" w:rsidR="00E518B9" w:rsidRPr="0097550F" w:rsidRDefault="00E518B9" w:rsidP="0097550F">
            <w:pPr>
              <w:jc w:val="center"/>
              <w:rPr>
                <w:b/>
                <w:sz w:val="26"/>
                <w:szCs w:val="28"/>
                <w:lang w:val="en-US" w:eastAsia="en-US"/>
              </w:rPr>
            </w:pPr>
            <w:r w:rsidRPr="0097550F">
              <w:rPr>
                <w:b/>
                <w:sz w:val="26"/>
                <w:szCs w:val="28"/>
                <w:lang w:val="en-US" w:eastAsia="en-US"/>
              </w:rPr>
              <w:t>2</w:t>
            </w:r>
          </w:p>
        </w:tc>
        <w:tc>
          <w:tcPr>
            <w:tcW w:w="3819" w:type="dxa"/>
            <w:shd w:val="clear" w:color="auto" w:fill="auto"/>
          </w:tcPr>
          <w:p w14:paraId="31F9459D" w14:textId="77777777" w:rsidR="00E518B9" w:rsidRPr="0097550F" w:rsidRDefault="00E518B9" w:rsidP="0097550F">
            <w:pPr>
              <w:jc w:val="both"/>
              <w:rPr>
                <w:sz w:val="26"/>
                <w:szCs w:val="28"/>
                <w:lang w:val="en-US" w:eastAsia="en-US"/>
              </w:rPr>
            </w:pPr>
            <w:r w:rsidRPr="0097550F">
              <w:rPr>
                <w:sz w:val="26"/>
                <w:szCs w:val="28"/>
                <w:lang w:val="en-US" w:eastAsia="en-US"/>
              </w:rPr>
              <w:t>-Nhận diện được yêu cầu của từng vế câu trong mệnh đề lí luận văn học.</w:t>
            </w:r>
          </w:p>
        </w:tc>
        <w:tc>
          <w:tcPr>
            <w:tcW w:w="2379" w:type="dxa"/>
            <w:shd w:val="clear" w:color="auto" w:fill="auto"/>
            <w:vAlign w:val="center"/>
          </w:tcPr>
          <w:p w14:paraId="42F058B3" w14:textId="5E77436C" w:rsidR="00E518B9" w:rsidRPr="0097550F" w:rsidRDefault="00E518B9" w:rsidP="0097550F">
            <w:pPr>
              <w:jc w:val="center"/>
              <w:rPr>
                <w:b/>
                <w:sz w:val="26"/>
                <w:szCs w:val="28"/>
                <w:lang w:val="en-US" w:eastAsia="en-US"/>
              </w:rPr>
            </w:pPr>
            <w:r w:rsidRPr="0097550F">
              <w:rPr>
                <w:b/>
                <w:sz w:val="26"/>
                <w:szCs w:val="28"/>
                <w:lang w:val="en-US" w:eastAsia="en-US"/>
              </w:rPr>
              <w:t>9</w:t>
            </w:r>
            <w:r w:rsidR="00FF5B01" w:rsidRPr="0097550F">
              <w:rPr>
                <w:b/>
                <w:sz w:val="26"/>
                <w:szCs w:val="28"/>
                <w:lang w:val="en-US" w:eastAsia="en-US"/>
              </w:rPr>
              <w:t>3</w:t>
            </w:r>
            <w:r w:rsidRPr="0097550F">
              <w:rPr>
                <w:b/>
                <w:sz w:val="26"/>
                <w:szCs w:val="28"/>
                <w:lang w:val="en-US" w:eastAsia="en-US"/>
              </w:rPr>
              <w:t>,</w:t>
            </w:r>
            <w:r w:rsidR="00FF5B01" w:rsidRPr="0097550F">
              <w:rPr>
                <w:b/>
                <w:sz w:val="26"/>
                <w:szCs w:val="28"/>
                <w:lang w:val="en-US" w:eastAsia="en-US"/>
              </w:rPr>
              <w:t>3</w:t>
            </w:r>
            <w:r w:rsidRPr="0097550F">
              <w:rPr>
                <w:b/>
                <w:sz w:val="26"/>
                <w:szCs w:val="28"/>
                <w:lang w:val="en-US" w:eastAsia="en-US"/>
              </w:rPr>
              <w:t>%</w:t>
            </w:r>
          </w:p>
        </w:tc>
        <w:tc>
          <w:tcPr>
            <w:tcW w:w="3402" w:type="dxa"/>
            <w:shd w:val="clear" w:color="auto" w:fill="auto"/>
            <w:vAlign w:val="center"/>
          </w:tcPr>
          <w:p w14:paraId="19879B81" w14:textId="3F7C1D1A" w:rsidR="00E518B9" w:rsidRPr="0097550F" w:rsidRDefault="00FF5B01" w:rsidP="0097550F">
            <w:pPr>
              <w:jc w:val="center"/>
              <w:rPr>
                <w:b/>
                <w:sz w:val="26"/>
                <w:szCs w:val="28"/>
                <w:lang w:val="en-US" w:eastAsia="en-US"/>
              </w:rPr>
            </w:pPr>
            <w:r w:rsidRPr="0097550F">
              <w:rPr>
                <w:b/>
                <w:sz w:val="26"/>
                <w:szCs w:val="28"/>
                <w:lang w:val="en-US" w:eastAsia="en-US"/>
              </w:rPr>
              <w:t>7</w:t>
            </w:r>
            <w:r w:rsidR="00E518B9" w:rsidRPr="0097550F">
              <w:rPr>
                <w:b/>
                <w:sz w:val="26"/>
                <w:szCs w:val="28"/>
                <w:lang w:val="en-US" w:eastAsia="en-US"/>
              </w:rPr>
              <w:t>,</w:t>
            </w:r>
            <w:r w:rsidRPr="0097550F">
              <w:rPr>
                <w:b/>
                <w:sz w:val="26"/>
                <w:szCs w:val="28"/>
                <w:lang w:val="en-US" w:eastAsia="en-US"/>
              </w:rPr>
              <w:t>7</w:t>
            </w:r>
            <w:r w:rsidR="00E518B9" w:rsidRPr="0097550F">
              <w:rPr>
                <w:b/>
                <w:sz w:val="26"/>
                <w:szCs w:val="28"/>
                <w:lang w:val="en-US" w:eastAsia="en-US"/>
              </w:rPr>
              <w:t>%</w:t>
            </w:r>
          </w:p>
        </w:tc>
      </w:tr>
      <w:tr w:rsidR="0097550F" w:rsidRPr="0097550F" w14:paraId="06E4A9BD" w14:textId="77777777" w:rsidTr="00740FA8">
        <w:tc>
          <w:tcPr>
            <w:tcW w:w="748" w:type="dxa"/>
            <w:shd w:val="clear" w:color="auto" w:fill="auto"/>
            <w:vAlign w:val="center"/>
          </w:tcPr>
          <w:p w14:paraId="054D30D9" w14:textId="77777777" w:rsidR="00E518B9" w:rsidRPr="0097550F" w:rsidRDefault="00E518B9" w:rsidP="0097550F">
            <w:pPr>
              <w:jc w:val="center"/>
              <w:rPr>
                <w:b/>
                <w:sz w:val="26"/>
                <w:szCs w:val="28"/>
                <w:lang w:val="en-US" w:eastAsia="en-US"/>
              </w:rPr>
            </w:pPr>
            <w:r w:rsidRPr="0097550F">
              <w:rPr>
                <w:b/>
                <w:sz w:val="26"/>
                <w:szCs w:val="28"/>
                <w:lang w:val="en-US" w:eastAsia="en-US"/>
              </w:rPr>
              <w:t>3</w:t>
            </w:r>
          </w:p>
        </w:tc>
        <w:tc>
          <w:tcPr>
            <w:tcW w:w="3819" w:type="dxa"/>
            <w:shd w:val="clear" w:color="auto" w:fill="auto"/>
          </w:tcPr>
          <w:p w14:paraId="7D57BA97" w14:textId="77777777" w:rsidR="00E518B9" w:rsidRPr="0097550F" w:rsidRDefault="00E518B9" w:rsidP="0097550F">
            <w:pPr>
              <w:rPr>
                <w:sz w:val="26"/>
                <w:szCs w:val="28"/>
                <w:lang w:val="en-US" w:eastAsia="en-US"/>
              </w:rPr>
            </w:pPr>
            <w:r w:rsidRPr="0097550F">
              <w:rPr>
                <w:sz w:val="26"/>
                <w:szCs w:val="28"/>
                <w:lang w:val="en-US" w:eastAsia="en-US"/>
              </w:rPr>
              <w:t>-Hiểu được cách lập luận vấn đề lí luận văn học.</w:t>
            </w:r>
          </w:p>
        </w:tc>
        <w:tc>
          <w:tcPr>
            <w:tcW w:w="2379" w:type="dxa"/>
            <w:shd w:val="clear" w:color="auto" w:fill="auto"/>
            <w:vAlign w:val="center"/>
          </w:tcPr>
          <w:p w14:paraId="299E27D0" w14:textId="16EBD56A" w:rsidR="00E518B9" w:rsidRPr="0097550F" w:rsidRDefault="00E518B9" w:rsidP="0097550F">
            <w:pPr>
              <w:jc w:val="center"/>
              <w:rPr>
                <w:b/>
                <w:sz w:val="26"/>
                <w:szCs w:val="28"/>
                <w:lang w:val="en-US" w:eastAsia="en-US"/>
              </w:rPr>
            </w:pPr>
            <w:r w:rsidRPr="0097550F">
              <w:rPr>
                <w:b/>
                <w:sz w:val="26"/>
                <w:szCs w:val="28"/>
                <w:lang w:val="en-US" w:eastAsia="en-US"/>
              </w:rPr>
              <w:t>9</w:t>
            </w:r>
            <w:r w:rsidR="00FF5B01" w:rsidRPr="0097550F">
              <w:rPr>
                <w:b/>
                <w:sz w:val="26"/>
                <w:szCs w:val="28"/>
                <w:lang w:val="en-US" w:eastAsia="en-US"/>
              </w:rPr>
              <w:t>2</w:t>
            </w:r>
            <w:r w:rsidRPr="0097550F">
              <w:rPr>
                <w:b/>
                <w:sz w:val="26"/>
                <w:szCs w:val="28"/>
                <w:lang w:val="en-US" w:eastAsia="en-US"/>
              </w:rPr>
              <w:t>,1%</w:t>
            </w:r>
          </w:p>
        </w:tc>
        <w:tc>
          <w:tcPr>
            <w:tcW w:w="3402" w:type="dxa"/>
            <w:shd w:val="clear" w:color="auto" w:fill="auto"/>
            <w:vAlign w:val="center"/>
          </w:tcPr>
          <w:p w14:paraId="336A0F96" w14:textId="41B6DCB7" w:rsidR="00E518B9" w:rsidRPr="0097550F" w:rsidRDefault="00FF5B01" w:rsidP="0097550F">
            <w:pPr>
              <w:jc w:val="center"/>
              <w:rPr>
                <w:b/>
                <w:sz w:val="26"/>
                <w:szCs w:val="28"/>
                <w:lang w:val="en-US" w:eastAsia="en-US"/>
              </w:rPr>
            </w:pPr>
            <w:r w:rsidRPr="0097550F">
              <w:rPr>
                <w:b/>
                <w:sz w:val="26"/>
                <w:szCs w:val="28"/>
                <w:lang w:val="en-US" w:eastAsia="en-US"/>
              </w:rPr>
              <w:t>7</w:t>
            </w:r>
            <w:r w:rsidR="00E518B9" w:rsidRPr="0097550F">
              <w:rPr>
                <w:b/>
                <w:sz w:val="26"/>
                <w:szCs w:val="28"/>
                <w:lang w:val="en-US" w:eastAsia="en-US"/>
              </w:rPr>
              <w:t>,</w:t>
            </w:r>
            <w:r w:rsidRPr="0097550F">
              <w:rPr>
                <w:b/>
                <w:sz w:val="26"/>
                <w:szCs w:val="28"/>
                <w:lang w:val="en-US" w:eastAsia="en-US"/>
              </w:rPr>
              <w:t>9</w:t>
            </w:r>
            <w:r w:rsidR="00E518B9" w:rsidRPr="0097550F">
              <w:rPr>
                <w:b/>
                <w:sz w:val="26"/>
                <w:szCs w:val="28"/>
                <w:lang w:val="en-US" w:eastAsia="en-US"/>
              </w:rPr>
              <w:t>%</w:t>
            </w:r>
          </w:p>
        </w:tc>
      </w:tr>
      <w:tr w:rsidR="0097550F" w:rsidRPr="0097550F" w14:paraId="1C87AEA8" w14:textId="77777777" w:rsidTr="00740FA8">
        <w:tc>
          <w:tcPr>
            <w:tcW w:w="748" w:type="dxa"/>
            <w:shd w:val="clear" w:color="auto" w:fill="auto"/>
            <w:vAlign w:val="center"/>
          </w:tcPr>
          <w:p w14:paraId="0D506CA3" w14:textId="77777777" w:rsidR="00E518B9" w:rsidRPr="0097550F" w:rsidRDefault="00E518B9" w:rsidP="0097550F">
            <w:pPr>
              <w:jc w:val="center"/>
              <w:rPr>
                <w:b/>
                <w:sz w:val="26"/>
                <w:szCs w:val="28"/>
                <w:lang w:val="en-US" w:eastAsia="en-US"/>
              </w:rPr>
            </w:pPr>
            <w:r w:rsidRPr="0097550F">
              <w:rPr>
                <w:b/>
                <w:sz w:val="26"/>
                <w:szCs w:val="28"/>
                <w:lang w:val="en-US" w:eastAsia="en-US"/>
              </w:rPr>
              <w:t>4</w:t>
            </w:r>
          </w:p>
        </w:tc>
        <w:tc>
          <w:tcPr>
            <w:tcW w:w="3819" w:type="dxa"/>
            <w:shd w:val="clear" w:color="auto" w:fill="auto"/>
          </w:tcPr>
          <w:p w14:paraId="61646CCC" w14:textId="77777777" w:rsidR="00E518B9" w:rsidRPr="0097550F" w:rsidRDefault="00E518B9" w:rsidP="0097550F">
            <w:pPr>
              <w:rPr>
                <w:sz w:val="26"/>
                <w:szCs w:val="28"/>
                <w:lang w:val="en-US" w:eastAsia="en-US"/>
              </w:rPr>
            </w:pPr>
            <w:r w:rsidRPr="0097550F">
              <w:rPr>
                <w:sz w:val="26"/>
                <w:szCs w:val="28"/>
                <w:lang w:val="en-US" w:eastAsia="en-US"/>
              </w:rPr>
              <w:t>-Chọn tác phẩm  chứng minh phù hợp với vấn đề lí luận  văn học.</w:t>
            </w:r>
          </w:p>
        </w:tc>
        <w:tc>
          <w:tcPr>
            <w:tcW w:w="2379" w:type="dxa"/>
            <w:shd w:val="clear" w:color="auto" w:fill="auto"/>
            <w:vAlign w:val="center"/>
          </w:tcPr>
          <w:p w14:paraId="64AEC82A" w14:textId="0F94A483" w:rsidR="00E518B9" w:rsidRPr="0097550F" w:rsidRDefault="00FF5B01" w:rsidP="0097550F">
            <w:pPr>
              <w:jc w:val="center"/>
              <w:rPr>
                <w:b/>
                <w:sz w:val="26"/>
                <w:szCs w:val="28"/>
                <w:lang w:val="en-US" w:eastAsia="en-US"/>
              </w:rPr>
            </w:pPr>
            <w:r w:rsidRPr="0097550F">
              <w:rPr>
                <w:b/>
                <w:sz w:val="26"/>
                <w:szCs w:val="28"/>
                <w:lang w:val="en-US" w:eastAsia="en-US"/>
              </w:rPr>
              <w:t>88</w:t>
            </w:r>
            <w:r w:rsidR="00E518B9" w:rsidRPr="0097550F">
              <w:rPr>
                <w:b/>
                <w:sz w:val="26"/>
                <w:szCs w:val="28"/>
                <w:lang w:val="en-US" w:eastAsia="en-US"/>
              </w:rPr>
              <w:t>,2%</w:t>
            </w:r>
          </w:p>
        </w:tc>
        <w:tc>
          <w:tcPr>
            <w:tcW w:w="3402" w:type="dxa"/>
            <w:shd w:val="clear" w:color="auto" w:fill="auto"/>
            <w:vAlign w:val="center"/>
          </w:tcPr>
          <w:p w14:paraId="2041EF57" w14:textId="13ACC544" w:rsidR="00E518B9" w:rsidRPr="0097550F" w:rsidRDefault="00FF5B01" w:rsidP="0097550F">
            <w:pPr>
              <w:jc w:val="center"/>
              <w:rPr>
                <w:b/>
                <w:sz w:val="26"/>
                <w:szCs w:val="28"/>
                <w:lang w:val="en-US" w:eastAsia="en-US"/>
              </w:rPr>
            </w:pPr>
            <w:r w:rsidRPr="0097550F">
              <w:rPr>
                <w:b/>
                <w:sz w:val="26"/>
                <w:szCs w:val="28"/>
                <w:lang w:val="en-US" w:eastAsia="en-US"/>
              </w:rPr>
              <w:t>8</w:t>
            </w:r>
            <w:r w:rsidR="00E518B9" w:rsidRPr="0097550F">
              <w:rPr>
                <w:b/>
                <w:sz w:val="26"/>
                <w:szCs w:val="28"/>
                <w:lang w:val="en-US" w:eastAsia="en-US"/>
              </w:rPr>
              <w:t>,8%</w:t>
            </w:r>
          </w:p>
        </w:tc>
      </w:tr>
      <w:tr w:rsidR="0097550F" w:rsidRPr="0097550F" w14:paraId="7AEC6645" w14:textId="77777777" w:rsidTr="00740FA8">
        <w:tc>
          <w:tcPr>
            <w:tcW w:w="748" w:type="dxa"/>
            <w:shd w:val="clear" w:color="auto" w:fill="auto"/>
            <w:vAlign w:val="center"/>
          </w:tcPr>
          <w:p w14:paraId="1C44128A" w14:textId="77777777" w:rsidR="00E518B9" w:rsidRPr="0097550F" w:rsidRDefault="00E518B9" w:rsidP="0097550F">
            <w:pPr>
              <w:jc w:val="center"/>
              <w:rPr>
                <w:b/>
                <w:sz w:val="26"/>
                <w:szCs w:val="26"/>
                <w:lang w:val="es-VE" w:eastAsia="en-US"/>
              </w:rPr>
            </w:pPr>
            <w:r w:rsidRPr="0097550F">
              <w:rPr>
                <w:b/>
                <w:sz w:val="26"/>
                <w:szCs w:val="26"/>
                <w:lang w:val="es-VE" w:eastAsia="en-US"/>
              </w:rPr>
              <w:t>5</w:t>
            </w:r>
          </w:p>
        </w:tc>
        <w:tc>
          <w:tcPr>
            <w:tcW w:w="3819" w:type="dxa"/>
            <w:shd w:val="clear" w:color="auto" w:fill="auto"/>
          </w:tcPr>
          <w:p w14:paraId="7A87F1C0" w14:textId="77777777" w:rsidR="00E518B9" w:rsidRPr="0097550F" w:rsidRDefault="00E518B9" w:rsidP="0097550F">
            <w:pPr>
              <w:jc w:val="both"/>
              <w:rPr>
                <w:sz w:val="26"/>
                <w:szCs w:val="26"/>
                <w:lang w:val="es-VE" w:eastAsia="en-US"/>
              </w:rPr>
            </w:pPr>
            <w:r w:rsidRPr="0097550F">
              <w:rPr>
                <w:sz w:val="26"/>
                <w:szCs w:val="26"/>
                <w:lang w:val="es-VE" w:eastAsia="en-US"/>
              </w:rPr>
              <w:t>-Biết khẳng định được vấn đề đã phân tích lí luận.</w:t>
            </w:r>
          </w:p>
        </w:tc>
        <w:tc>
          <w:tcPr>
            <w:tcW w:w="2379" w:type="dxa"/>
            <w:shd w:val="clear" w:color="auto" w:fill="auto"/>
            <w:vAlign w:val="center"/>
          </w:tcPr>
          <w:p w14:paraId="4C5246BD" w14:textId="268809B1" w:rsidR="00E518B9" w:rsidRPr="0097550F" w:rsidRDefault="00E518B9" w:rsidP="0097550F">
            <w:pPr>
              <w:rPr>
                <w:b/>
                <w:sz w:val="26"/>
                <w:szCs w:val="28"/>
                <w:lang w:val="en-US" w:eastAsia="en-US"/>
              </w:rPr>
            </w:pPr>
            <w:r w:rsidRPr="0097550F">
              <w:rPr>
                <w:b/>
                <w:sz w:val="26"/>
                <w:szCs w:val="28"/>
                <w:lang w:val="en-US" w:eastAsia="en-US"/>
              </w:rPr>
              <w:t xml:space="preserve">            </w:t>
            </w:r>
            <w:r w:rsidR="00FF5B01" w:rsidRPr="0097550F">
              <w:rPr>
                <w:b/>
                <w:sz w:val="26"/>
                <w:szCs w:val="28"/>
                <w:lang w:val="en-US" w:eastAsia="en-US"/>
              </w:rPr>
              <w:t>89</w:t>
            </w:r>
            <w:r w:rsidRPr="0097550F">
              <w:rPr>
                <w:b/>
                <w:sz w:val="26"/>
                <w:szCs w:val="28"/>
                <w:lang w:val="en-US" w:eastAsia="en-US"/>
              </w:rPr>
              <w:t>,0%</w:t>
            </w:r>
          </w:p>
        </w:tc>
        <w:tc>
          <w:tcPr>
            <w:tcW w:w="3402" w:type="dxa"/>
            <w:shd w:val="clear" w:color="auto" w:fill="auto"/>
            <w:vAlign w:val="center"/>
          </w:tcPr>
          <w:p w14:paraId="0B70A165" w14:textId="28820884" w:rsidR="00E518B9" w:rsidRPr="0097550F" w:rsidRDefault="00E518B9" w:rsidP="0097550F">
            <w:pPr>
              <w:jc w:val="center"/>
              <w:rPr>
                <w:b/>
                <w:sz w:val="26"/>
                <w:szCs w:val="28"/>
                <w:lang w:val="en-US" w:eastAsia="en-US"/>
              </w:rPr>
            </w:pPr>
            <w:r w:rsidRPr="0097550F">
              <w:rPr>
                <w:b/>
                <w:sz w:val="26"/>
                <w:szCs w:val="28"/>
                <w:lang w:val="en-US" w:eastAsia="en-US"/>
              </w:rPr>
              <w:t>1</w:t>
            </w:r>
            <w:r w:rsidR="00FF5B01" w:rsidRPr="0097550F">
              <w:rPr>
                <w:b/>
                <w:sz w:val="26"/>
                <w:szCs w:val="28"/>
                <w:lang w:val="en-US" w:eastAsia="en-US"/>
              </w:rPr>
              <w:t>1</w:t>
            </w:r>
            <w:r w:rsidRPr="0097550F">
              <w:rPr>
                <w:b/>
                <w:sz w:val="26"/>
                <w:szCs w:val="28"/>
                <w:lang w:val="en-US" w:eastAsia="en-US"/>
              </w:rPr>
              <w:t>,0%</w:t>
            </w:r>
          </w:p>
        </w:tc>
      </w:tr>
      <w:tr w:rsidR="00E518B9" w:rsidRPr="0097550F" w14:paraId="1C1772CA" w14:textId="77777777" w:rsidTr="00740FA8">
        <w:tc>
          <w:tcPr>
            <w:tcW w:w="4567" w:type="dxa"/>
            <w:gridSpan w:val="2"/>
            <w:shd w:val="clear" w:color="auto" w:fill="auto"/>
          </w:tcPr>
          <w:p w14:paraId="5A1C6950" w14:textId="77777777" w:rsidR="00E518B9" w:rsidRPr="0097550F" w:rsidRDefault="00E518B9" w:rsidP="0097550F">
            <w:pPr>
              <w:jc w:val="both"/>
              <w:rPr>
                <w:b/>
                <w:sz w:val="26"/>
                <w:szCs w:val="26"/>
                <w:lang w:val="es-VE" w:eastAsia="en-US"/>
              </w:rPr>
            </w:pPr>
            <w:r w:rsidRPr="0097550F">
              <w:rPr>
                <w:b/>
                <w:sz w:val="26"/>
                <w:szCs w:val="26"/>
                <w:lang w:val="es-VE" w:eastAsia="en-US"/>
              </w:rPr>
              <w:t xml:space="preserve">                        Tổng cộng</w:t>
            </w:r>
          </w:p>
        </w:tc>
        <w:tc>
          <w:tcPr>
            <w:tcW w:w="2379" w:type="dxa"/>
            <w:shd w:val="clear" w:color="auto" w:fill="auto"/>
            <w:vAlign w:val="center"/>
          </w:tcPr>
          <w:p w14:paraId="0F0112D5" w14:textId="7CCDA08B" w:rsidR="00E518B9" w:rsidRPr="0097550F" w:rsidRDefault="00E518B9" w:rsidP="0097550F">
            <w:pPr>
              <w:jc w:val="center"/>
              <w:rPr>
                <w:b/>
                <w:sz w:val="26"/>
                <w:szCs w:val="28"/>
                <w:lang w:val="en-US" w:eastAsia="en-US"/>
              </w:rPr>
            </w:pPr>
            <w:r w:rsidRPr="0097550F">
              <w:rPr>
                <w:b/>
                <w:sz w:val="26"/>
                <w:szCs w:val="28"/>
                <w:lang w:val="en-US" w:eastAsia="en-US"/>
              </w:rPr>
              <w:t>9</w:t>
            </w:r>
            <w:r w:rsidR="00FF5B01" w:rsidRPr="0097550F">
              <w:rPr>
                <w:b/>
                <w:sz w:val="26"/>
                <w:szCs w:val="28"/>
                <w:lang w:val="en-US" w:eastAsia="en-US"/>
              </w:rPr>
              <w:t>0</w:t>
            </w:r>
            <w:r w:rsidRPr="0097550F">
              <w:rPr>
                <w:b/>
                <w:sz w:val="26"/>
                <w:szCs w:val="28"/>
                <w:lang w:val="en-US" w:eastAsia="en-US"/>
              </w:rPr>
              <w:t>,6</w:t>
            </w:r>
            <w:r w:rsidR="00FF5B01" w:rsidRPr="0097550F">
              <w:rPr>
                <w:b/>
                <w:sz w:val="26"/>
                <w:szCs w:val="28"/>
                <w:lang w:val="en-US" w:eastAsia="en-US"/>
              </w:rPr>
              <w:t>4</w:t>
            </w:r>
            <w:r w:rsidRPr="0097550F">
              <w:rPr>
                <w:b/>
                <w:sz w:val="26"/>
                <w:szCs w:val="28"/>
                <w:lang w:val="en-US" w:eastAsia="en-US"/>
              </w:rPr>
              <w:t>%</w:t>
            </w:r>
          </w:p>
        </w:tc>
        <w:tc>
          <w:tcPr>
            <w:tcW w:w="3402" w:type="dxa"/>
            <w:shd w:val="clear" w:color="auto" w:fill="auto"/>
            <w:vAlign w:val="center"/>
          </w:tcPr>
          <w:p w14:paraId="373C3704" w14:textId="2C77E07B" w:rsidR="00E518B9" w:rsidRPr="0097550F" w:rsidRDefault="00FF5B01" w:rsidP="0097550F">
            <w:pPr>
              <w:jc w:val="center"/>
              <w:rPr>
                <w:b/>
                <w:sz w:val="26"/>
                <w:szCs w:val="28"/>
                <w:lang w:val="en-US" w:eastAsia="en-US"/>
              </w:rPr>
            </w:pPr>
            <w:r w:rsidRPr="0097550F">
              <w:rPr>
                <w:b/>
                <w:sz w:val="26"/>
                <w:szCs w:val="28"/>
                <w:lang w:val="en-US" w:eastAsia="en-US"/>
              </w:rPr>
              <w:t>8,96</w:t>
            </w:r>
            <w:r w:rsidR="00E518B9" w:rsidRPr="0097550F">
              <w:rPr>
                <w:b/>
                <w:sz w:val="26"/>
                <w:szCs w:val="28"/>
                <w:lang w:val="en-US" w:eastAsia="en-US"/>
              </w:rPr>
              <w:t>%</w:t>
            </w:r>
          </w:p>
        </w:tc>
      </w:tr>
    </w:tbl>
    <w:p w14:paraId="4A9B7D28" w14:textId="77777777" w:rsidR="00E518B9" w:rsidRPr="0097550F" w:rsidRDefault="00E518B9" w:rsidP="0097550F">
      <w:pPr>
        <w:ind w:firstLine="720"/>
        <w:jc w:val="both"/>
        <w:rPr>
          <w:sz w:val="26"/>
          <w:szCs w:val="26"/>
          <w:lang w:val="nl-NL" w:eastAsia="en-US"/>
        </w:rPr>
      </w:pPr>
    </w:p>
    <w:p w14:paraId="0B4061EF" w14:textId="1519FC0E" w:rsidR="00FF5B01" w:rsidRPr="0097550F" w:rsidRDefault="00E518B9" w:rsidP="0097550F">
      <w:pPr>
        <w:ind w:firstLine="720"/>
        <w:jc w:val="both"/>
        <w:rPr>
          <w:sz w:val="26"/>
          <w:szCs w:val="26"/>
          <w:lang w:val="en-US" w:eastAsia="en-US"/>
        </w:rPr>
      </w:pPr>
      <w:r w:rsidRPr="0097550F">
        <w:rPr>
          <w:sz w:val="26"/>
          <w:szCs w:val="26"/>
          <w:lang w:val="en-US" w:eastAsia="en-US"/>
        </w:rPr>
        <w:t>Qua bảng so sánh trên ta dễ dàng nhận thấy sau khi khảo sát và qua quá trình rèn luyện bằng những</w:t>
      </w:r>
      <w:r w:rsidR="00CF748F" w:rsidRPr="0097550F">
        <w:rPr>
          <w:sz w:val="26"/>
          <w:szCs w:val="26"/>
          <w:lang w:val="en-US" w:eastAsia="en-US"/>
        </w:rPr>
        <w:t xml:space="preserve"> biện</w:t>
      </w:r>
      <w:r w:rsidRPr="0097550F">
        <w:rPr>
          <w:sz w:val="26"/>
          <w:szCs w:val="26"/>
          <w:lang w:val="en-US" w:eastAsia="en-US"/>
        </w:rPr>
        <w:t xml:space="preserve"> pháp</w:t>
      </w:r>
      <w:r w:rsidR="00CF748F" w:rsidRPr="0097550F">
        <w:rPr>
          <w:sz w:val="26"/>
          <w:szCs w:val="26"/>
          <w:lang w:val="en-US" w:eastAsia="en-US"/>
        </w:rPr>
        <w:t xml:space="preserve"> rèn kỹ năng cho</w:t>
      </w:r>
      <w:r w:rsidRPr="0097550F">
        <w:rPr>
          <w:sz w:val="26"/>
          <w:szCs w:val="26"/>
          <w:lang w:val="en-US" w:eastAsia="en-US"/>
        </w:rPr>
        <w:t xml:space="preserve"> học sinh đã nắm bắt được cách  làm bài lí luận văn học có hiệu quả. Tỉ lệ học sinh hạn chế được lỗi vận dụng chưa tốt các nội dung khảo sát chỉ còn </w:t>
      </w:r>
      <w:r w:rsidRPr="0097550F">
        <w:rPr>
          <w:i/>
          <w:sz w:val="26"/>
          <w:szCs w:val="26"/>
          <w:lang w:val="en-US" w:eastAsia="en-US"/>
        </w:rPr>
        <w:t>(</w:t>
      </w:r>
      <w:r w:rsidR="00FF5B01" w:rsidRPr="0097550F">
        <w:rPr>
          <w:b/>
          <w:i/>
          <w:sz w:val="26"/>
          <w:szCs w:val="26"/>
          <w:lang w:val="en-US" w:eastAsia="en-US"/>
        </w:rPr>
        <w:t>8,96</w:t>
      </w:r>
      <w:r w:rsidRPr="0097550F">
        <w:rPr>
          <w:b/>
          <w:i/>
          <w:sz w:val="26"/>
          <w:szCs w:val="26"/>
          <w:lang w:val="en-US" w:eastAsia="en-US"/>
        </w:rPr>
        <w:t xml:space="preserve"> %).</w:t>
      </w:r>
      <w:r w:rsidRPr="0097550F">
        <w:rPr>
          <w:sz w:val="26"/>
          <w:szCs w:val="26"/>
          <w:lang w:val="en-US" w:eastAsia="en-US"/>
        </w:rPr>
        <w:t xml:space="preserve"> Điều này cho thấy học sinh rất có tiến bộ qua bài làm với những </w:t>
      </w:r>
      <w:r w:rsidR="00FF5B01" w:rsidRPr="0097550F">
        <w:rPr>
          <w:sz w:val="26"/>
          <w:szCs w:val="26"/>
          <w:lang w:val="en-US" w:eastAsia="en-US"/>
        </w:rPr>
        <w:t xml:space="preserve">biện </w:t>
      </w:r>
      <w:r w:rsidRPr="0097550F">
        <w:rPr>
          <w:sz w:val="26"/>
          <w:szCs w:val="26"/>
          <w:lang w:val="en-US" w:eastAsia="en-US"/>
        </w:rPr>
        <w:t xml:space="preserve">pháp tích cực mà giáo viên đưa ra. </w:t>
      </w:r>
    </w:p>
    <w:p w14:paraId="4A1D5633" w14:textId="2B7A9498" w:rsidR="00E518B9" w:rsidRPr="0097550F" w:rsidRDefault="00E518B9" w:rsidP="0097550F">
      <w:pPr>
        <w:ind w:firstLine="720"/>
        <w:jc w:val="both"/>
        <w:rPr>
          <w:sz w:val="26"/>
          <w:szCs w:val="26"/>
          <w:lang w:val="en-US" w:eastAsia="en-US"/>
        </w:rPr>
      </w:pPr>
      <w:r w:rsidRPr="0097550F">
        <w:rPr>
          <w:sz w:val="26"/>
          <w:szCs w:val="26"/>
          <w:lang w:val="en-US" w:eastAsia="en-US"/>
        </w:rPr>
        <w:t>Kết quả  năm học 202</w:t>
      </w:r>
      <w:r w:rsidR="00FF5B01" w:rsidRPr="0097550F">
        <w:rPr>
          <w:sz w:val="26"/>
          <w:szCs w:val="26"/>
          <w:lang w:val="en-US" w:eastAsia="en-US"/>
        </w:rPr>
        <w:t>3</w:t>
      </w:r>
      <w:r w:rsidRPr="0097550F">
        <w:rPr>
          <w:sz w:val="26"/>
          <w:szCs w:val="26"/>
          <w:lang w:val="en-US" w:eastAsia="en-US"/>
        </w:rPr>
        <w:t>- 202</w:t>
      </w:r>
      <w:r w:rsidR="00FF5B01" w:rsidRPr="0097550F">
        <w:rPr>
          <w:sz w:val="26"/>
          <w:szCs w:val="26"/>
          <w:lang w:val="en-US" w:eastAsia="en-US"/>
        </w:rPr>
        <w:t xml:space="preserve">4, tôi </w:t>
      </w:r>
      <w:r w:rsidRPr="0097550F">
        <w:rPr>
          <w:sz w:val="26"/>
          <w:szCs w:val="26"/>
          <w:lang w:val="en-US" w:eastAsia="en-US"/>
        </w:rPr>
        <w:t xml:space="preserve"> có </w:t>
      </w:r>
      <w:r w:rsidR="00FF5B01" w:rsidRPr="0097550F">
        <w:rPr>
          <w:sz w:val="26"/>
          <w:szCs w:val="26"/>
          <w:lang w:val="en-US" w:eastAsia="en-US"/>
        </w:rPr>
        <w:t>2</w:t>
      </w:r>
      <w:r w:rsidRPr="0097550F">
        <w:rPr>
          <w:sz w:val="26"/>
          <w:szCs w:val="26"/>
          <w:lang w:val="en-US" w:eastAsia="en-US"/>
        </w:rPr>
        <w:t xml:space="preserve"> em tham gia </w:t>
      </w:r>
      <w:r w:rsidR="00FF5B01" w:rsidRPr="0097550F">
        <w:rPr>
          <w:sz w:val="26"/>
          <w:szCs w:val="26"/>
          <w:lang w:val="en-US" w:eastAsia="en-US"/>
        </w:rPr>
        <w:t>thi cấp huyện</w:t>
      </w:r>
      <w:r w:rsidRPr="0097550F">
        <w:rPr>
          <w:sz w:val="26"/>
          <w:szCs w:val="26"/>
          <w:lang w:val="en-US" w:eastAsia="en-US"/>
        </w:rPr>
        <w:t xml:space="preserve"> đạt </w:t>
      </w:r>
      <w:r w:rsidR="00FF5B01" w:rsidRPr="0097550F">
        <w:rPr>
          <w:sz w:val="26"/>
          <w:szCs w:val="26"/>
          <w:lang w:val="en-US" w:eastAsia="en-US"/>
        </w:rPr>
        <w:t>được 1 giải</w:t>
      </w:r>
      <w:r w:rsidRPr="0097550F">
        <w:rPr>
          <w:sz w:val="26"/>
          <w:szCs w:val="26"/>
          <w:lang w:val="en-US" w:eastAsia="en-US"/>
        </w:rPr>
        <w:t xml:space="preserve"> KK</w:t>
      </w:r>
      <w:r w:rsidR="00FF5B01" w:rsidRPr="0097550F">
        <w:rPr>
          <w:sz w:val="26"/>
          <w:szCs w:val="26"/>
          <w:lang w:val="en-US" w:eastAsia="en-US"/>
        </w:rPr>
        <w:t xml:space="preserve"> và được nằm trong đội tuyển h</w:t>
      </w:r>
      <w:r w:rsidRPr="0097550F">
        <w:rPr>
          <w:sz w:val="26"/>
          <w:szCs w:val="26"/>
          <w:lang w:val="en-US" w:eastAsia="en-US"/>
        </w:rPr>
        <w:t>ọc sinh giỏi Ngữ văn dự thi cấp tỉnh tháng 03 năm 202</w:t>
      </w:r>
      <w:r w:rsidR="00FF5B01" w:rsidRPr="0097550F">
        <w:rPr>
          <w:sz w:val="26"/>
          <w:szCs w:val="26"/>
          <w:lang w:val="en-US" w:eastAsia="en-US"/>
        </w:rPr>
        <w:t>4</w:t>
      </w:r>
      <w:r w:rsidRPr="0097550F">
        <w:rPr>
          <w:sz w:val="26"/>
          <w:szCs w:val="26"/>
          <w:lang w:val="en-US" w:eastAsia="en-US"/>
        </w:rPr>
        <w:t xml:space="preserve">. Thiết nghĩ đề tài mang lại nhiều </w:t>
      </w:r>
      <w:r w:rsidR="006708C2" w:rsidRPr="0097550F">
        <w:rPr>
          <w:sz w:val="26"/>
          <w:szCs w:val="26"/>
          <w:lang w:val="en-US" w:eastAsia="en-US"/>
        </w:rPr>
        <w:t>hiệu quả</w:t>
      </w:r>
      <w:r w:rsidRPr="0097550F">
        <w:rPr>
          <w:sz w:val="26"/>
          <w:szCs w:val="26"/>
          <w:lang w:val="en-US" w:eastAsia="en-US"/>
        </w:rPr>
        <w:t xml:space="preserve"> trong quá trình bồi dưỡng học sinh giỏi lớp 9 của giáo viên  đối với môn Ngữ văn trong trường Trung Học Cơ Sở.  Kinh nghiệm này sẽ tiếp tục là định hướng  để bản thân phấn đấu bồi dưỡng  đạt kết quả tốt hơn trong kì thi </w:t>
      </w:r>
      <w:r w:rsidR="006708C2" w:rsidRPr="0097550F">
        <w:rPr>
          <w:sz w:val="26"/>
          <w:szCs w:val="26"/>
          <w:lang w:val="en-US" w:eastAsia="en-US"/>
        </w:rPr>
        <w:t>học sinh giỏi môn Ngữ văn trong những năm tiếp theo</w:t>
      </w:r>
      <w:r w:rsidRPr="0097550F">
        <w:rPr>
          <w:sz w:val="26"/>
          <w:szCs w:val="26"/>
          <w:lang w:val="en-US" w:eastAsia="en-US"/>
        </w:rPr>
        <w:t>.</w:t>
      </w:r>
    </w:p>
    <w:p w14:paraId="6280C73B" w14:textId="77777777" w:rsidR="00E518B9" w:rsidRPr="0097550F" w:rsidRDefault="00E518B9" w:rsidP="0097550F">
      <w:pPr>
        <w:pStyle w:val="ThnVnban"/>
        <w:tabs>
          <w:tab w:val="left" w:pos="400"/>
        </w:tabs>
        <w:spacing w:after="0" w:line="240" w:lineRule="auto"/>
        <w:ind w:firstLine="0"/>
        <w:rPr>
          <w:b/>
          <w:color w:val="auto"/>
        </w:rPr>
      </w:pPr>
      <w:r w:rsidRPr="0097550F">
        <w:rPr>
          <w:color w:val="auto"/>
        </w:rPr>
        <w:tab/>
      </w:r>
      <w:r w:rsidRPr="0097550F">
        <w:rPr>
          <w:color w:val="auto"/>
        </w:rPr>
        <w:tab/>
      </w:r>
      <w:r w:rsidRPr="0097550F">
        <w:rPr>
          <w:b/>
          <w:color w:val="auto"/>
        </w:rPr>
        <w:t>9. Những thông tin cần được bảo mật (nếu có); Không</w:t>
      </w:r>
    </w:p>
    <w:p w14:paraId="01680112" w14:textId="77777777" w:rsidR="00E518B9" w:rsidRPr="0097550F" w:rsidRDefault="00E518B9" w:rsidP="0097550F">
      <w:pPr>
        <w:pStyle w:val="ThnVnban"/>
        <w:tabs>
          <w:tab w:val="left" w:pos="400"/>
        </w:tabs>
        <w:spacing w:after="0" w:line="240" w:lineRule="auto"/>
        <w:ind w:firstLine="0"/>
        <w:jc w:val="both"/>
        <w:rPr>
          <w:b/>
          <w:color w:val="auto"/>
        </w:rPr>
      </w:pPr>
      <w:r w:rsidRPr="0097550F">
        <w:rPr>
          <w:color w:val="auto"/>
        </w:rPr>
        <w:tab/>
      </w:r>
      <w:r w:rsidRPr="0097550F">
        <w:rPr>
          <w:color w:val="auto"/>
        </w:rPr>
        <w:tab/>
      </w:r>
      <w:r w:rsidRPr="0097550F">
        <w:rPr>
          <w:b/>
          <w:color w:val="auto"/>
        </w:rPr>
        <w:t>10. Các điều kiện cần thiết để áp dụng sáng kiến;</w:t>
      </w:r>
    </w:p>
    <w:p w14:paraId="0DFDD2D4" w14:textId="24EC14B5" w:rsidR="00E518B9" w:rsidRPr="0097550F" w:rsidRDefault="00E518B9" w:rsidP="0097550F">
      <w:pPr>
        <w:pStyle w:val="ThnVnban"/>
        <w:tabs>
          <w:tab w:val="left" w:pos="400"/>
        </w:tabs>
        <w:spacing w:after="0" w:line="240" w:lineRule="auto"/>
        <w:ind w:firstLine="0"/>
        <w:jc w:val="both"/>
        <w:rPr>
          <w:color w:val="auto"/>
        </w:rPr>
      </w:pPr>
      <w:r w:rsidRPr="0097550F">
        <w:rPr>
          <w:color w:val="auto"/>
        </w:rPr>
        <w:t xml:space="preserve">            - Nguồn tài liệu thu t</w:t>
      </w:r>
      <w:r w:rsidR="00C07EAA" w:rsidRPr="0097550F">
        <w:rPr>
          <w:color w:val="auto"/>
        </w:rPr>
        <w:t>h</w:t>
      </w:r>
      <w:r w:rsidRPr="0097550F">
        <w:rPr>
          <w:color w:val="auto"/>
        </w:rPr>
        <w:t>ập được qua nhiều năm bồi dưỡng ( Gồm lưu trữ các đề của các cấp thi ở nhiều năm và tài liệu đúc rút kinh nghiệm của giáo viên).</w:t>
      </w:r>
    </w:p>
    <w:p w14:paraId="5D8DC6D6" w14:textId="77777777" w:rsidR="00E518B9" w:rsidRPr="0097550F" w:rsidRDefault="00E518B9" w:rsidP="0097550F">
      <w:pPr>
        <w:pStyle w:val="ThnVnban"/>
        <w:tabs>
          <w:tab w:val="left" w:pos="400"/>
        </w:tabs>
        <w:spacing w:after="0" w:line="240" w:lineRule="auto"/>
        <w:ind w:firstLine="0"/>
        <w:jc w:val="both"/>
        <w:rPr>
          <w:color w:val="auto"/>
        </w:rPr>
      </w:pPr>
      <w:r w:rsidRPr="0097550F">
        <w:rPr>
          <w:color w:val="auto"/>
        </w:rPr>
        <w:t xml:space="preserve">            - Nguồn tài liệu chuyên đề thu thập được từ đồng nghiệp cấp trung học phổ thông trong huyện.</w:t>
      </w:r>
    </w:p>
    <w:p w14:paraId="2311F173" w14:textId="77777777" w:rsidR="00E518B9" w:rsidRPr="0097550F" w:rsidRDefault="00E518B9" w:rsidP="0097550F">
      <w:pPr>
        <w:pStyle w:val="ThnVnban"/>
        <w:spacing w:after="0" w:line="240" w:lineRule="auto"/>
        <w:ind w:firstLine="720"/>
        <w:jc w:val="both"/>
        <w:rPr>
          <w:b/>
          <w:color w:val="auto"/>
        </w:rPr>
      </w:pPr>
      <w:r w:rsidRPr="0097550F">
        <w:rPr>
          <w:b/>
          <w:color w:val="auto"/>
        </w:rPr>
        <w:t>11. Đánh giá lợi ích thu được hoặc dự kiến có thể thu được do áp dụng sáng kiến theo ý kiến của tác giả;</w:t>
      </w:r>
    </w:p>
    <w:p w14:paraId="02688194" w14:textId="078FDE0A" w:rsidR="00E518B9" w:rsidRPr="0097550F" w:rsidRDefault="00E518B9" w:rsidP="0097550F">
      <w:pPr>
        <w:pStyle w:val="ThnVnban"/>
        <w:spacing w:after="0" w:line="240" w:lineRule="auto"/>
        <w:ind w:firstLine="720"/>
        <w:jc w:val="both"/>
        <w:rPr>
          <w:color w:val="auto"/>
        </w:rPr>
      </w:pPr>
      <w:r w:rsidRPr="0097550F">
        <w:rPr>
          <w:color w:val="auto"/>
        </w:rPr>
        <w:t xml:space="preserve">- Sáng kiến có hiệu quả khi áp dụng những </w:t>
      </w:r>
      <w:r w:rsidR="00C07EAA" w:rsidRPr="0097550F">
        <w:rPr>
          <w:color w:val="auto"/>
        </w:rPr>
        <w:t>biện</w:t>
      </w:r>
      <w:r w:rsidRPr="0097550F">
        <w:rPr>
          <w:color w:val="auto"/>
        </w:rPr>
        <w:t xml:space="preserve"> pháp trong quá trình bồi dưỡng học sinh  giỏi môn Ngữ văn ở cấp huyện và cấp tỉnh năm học 202</w:t>
      </w:r>
      <w:r w:rsidR="00C07EAA" w:rsidRPr="0097550F">
        <w:rPr>
          <w:color w:val="auto"/>
        </w:rPr>
        <w:t>3</w:t>
      </w:r>
      <w:r w:rsidRPr="0097550F">
        <w:rPr>
          <w:color w:val="auto"/>
        </w:rPr>
        <w:t>- 202</w:t>
      </w:r>
      <w:r w:rsidR="00C07EAA" w:rsidRPr="0097550F">
        <w:rPr>
          <w:color w:val="auto"/>
        </w:rPr>
        <w:t>4</w:t>
      </w:r>
      <w:r w:rsidRPr="0097550F">
        <w:rPr>
          <w:color w:val="auto"/>
        </w:rPr>
        <w:t xml:space="preserve"> như sau:</w:t>
      </w:r>
    </w:p>
    <w:p w14:paraId="7E3FB219" w14:textId="77777777" w:rsidR="00E518B9" w:rsidRPr="0097550F" w:rsidRDefault="00E518B9" w:rsidP="0097550F">
      <w:pPr>
        <w:pStyle w:val="ThnVnban"/>
        <w:spacing w:after="0" w:line="240" w:lineRule="auto"/>
        <w:ind w:firstLine="720"/>
        <w:jc w:val="both"/>
        <w:rPr>
          <w:b/>
          <w:color w:val="auto"/>
        </w:rPr>
      </w:pPr>
      <w:r w:rsidRPr="0097550F">
        <w:rPr>
          <w:b/>
          <w:color w:val="auto"/>
        </w:rPr>
        <w:t xml:space="preserve">- Kết quả: </w:t>
      </w:r>
    </w:p>
    <w:p w14:paraId="6CA07725" w14:textId="63C6E092" w:rsidR="00E518B9" w:rsidRPr="0097550F" w:rsidRDefault="00E518B9" w:rsidP="0097550F">
      <w:pPr>
        <w:pStyle w:val="ThnVnban"/>
        <w:spacing w:after="0" w:line="240" w:lineRule="auto"/>
        <w:ind w:firstLine="720"/>
        <w:jc w:val="both"/>
        <w:rPr>
          <w:color w:val="auto"/>
        </w:rPr>
      </w:pPr>
      <w:r w:rsidRPr="0097550F">
        <w:rPr>
          <w:color w:val="auto"/>
        </w:rPr>
        <w:t xml:space="preserve">                + Thi cấp huyện </w:t>
      </w:r>
      <w:r w:rsidR="00C07EAA" w:rsidRPr="0097550F">
        <w:rPr>
          <w:color w:val="auto"/>
        </w:rPr>
        <w:t>2</w:t>
      </w:r>
      <w:r w:rsidRPr="0097550F">
        <w:rPr>
          <w:color w:val="auto"/>
        </w:rPr>
        <w:t xml:space="preserve"> học sinh</w:t>
      </w:r>
      <w:r w:rsidR="00C07EAA" w:rsidRPr="0097550F">
        <w:rPr>
          <w:color w:val="auto"/>
        </w:rPr>
        <w:t xml:space="preserve"> </w:t>
      </w:r>
      <w:r w:rsidRPr="0097550F">
        <w:rPr>
          <w:color w:val="auto"/>
        </w:rPr>
        <w:t xml:space="preserve">( Đạt </w:t>
      </w:r>
      <w:r w:rsidR="00C07EAA" w:rsidRPr="0097550F">
        <w:rPr>
          <w:color w:val="auto"/>
        </w:rPr>
        <w:t>50</w:t>
      </w:r>
      <w:r w:rsidRPr="0097550F">
        <w:rPr>
          <w:color w:val="auto"/>
        </w:rPr>
        <w:t xml:space="preserve">%) </w:t>
      </w:r>
      <w:r w:rsidR="00C07EAA" w:rsidRPr="0097550F">
        <w:rPr>
          <w:color w:val="auto"/>
        </w:rPr>
        <w:t>1</w:t>
      </w:r>
      <w:r w:rsidRPr="0097550F">
        <w:rPr>
          <w:color w:val="auto"/>
        </w:rPr>
        <w:t xml:space="preserve"> giải Khuyến khích.</w:t>
      </w:r>
    </w:p>
    <w:p w14:paraId="0550EBFD" w14:textId="77777777" w:rsidR="00C07EAA" w:rsidRPr="0097550F" w:rsidRDefault="00E518B9" w:rsidP="0097550F">
      <w:pPr>
        <w:pStyle w:val="ThnVnban"/>
        <w:spacing w:after="0" w:line="240" w:lineRule="auto"/>
        <w:ind w:firstLine="720"/>
        <w:jc w:val="both"/>
        <w:rPr>
          <w:color w:val="auto"/>
        </w:rPr>
      </w:pPr>
      <w:r w:rsidRPr="0097550F">
        <w:rPr>
          <w:color w:val="auto"/>
        </w:rPr>
        <w:lastRenderedPageBreak/>
        <w:t xml:space="preserve">                + Thi cấp tỉnh </w:t>
      </w:r>
      <w:r w:rsidR="00C07EAA" w:rsidRPr="0097550F">
        <w:rPr>
          <w:color w:val="auto"/>
        </w:rPr>
        <w:t>1</w:t>
      </w:r>
      <w:r w:rsidRPr="0097550F">
        <w:rPr>
          <w:color w:val="auto"/>
        </w:rPr>
        <w:t xml:space="preserve"> học sinh ( đạt 100%) , đạt 1 giải III </w:t>
      </w:r>
    </w:p>
    <w:p w14:paraId="3C50FA35" w14:textId="386589A6" w:rsidR="00E518B9" w:rsidRPr="0097550F" w:rsidRDefault="00E518B9" w:rsidP="0097550F">
      <w:pPr>
        <w:pStyle w:val="ThnVnban"/>
        <w:spacing w:after="0" w:line="240" w:lineRule="auto"/>
        <w:ind w:firstLine="720"/>
        <w:jc w:val="both"/>
        <w:rPr>
          <w:color w:val="auto"/>
        </w:rPr>
      </w:pPr>
      <w:r w:rsidRPr="0097550F">
        <w:rPr>
          <w:color w:val="auto"/>
        </w:rPr>
        <w:t xml:space="preserve"> </w:t>
      </w:r>
      <w:r w:rsidRPr="0097550F">
        <w:rPr>
          <w:b/>
          <w:bCs/>
          <w:color w:val="auto"/>
        </w:rPr>
        <w:t>Kết luận:</w:t>
      </w:r>
      <w:r w:rsidRPr="0097550F">
        <w:rPr>
          <w:color w:val="auto"/>
        </w:rPr>
        <w:t xml:space="preserve"> Đề tài mang lại lợi ích thiết thực khi đã đóng góp</w:t>
      </w:r>
      <w:r w:rsidR="00C07EAA" w:rsidRPr="0097550F">
        <w:rPr>
          <w:color w:val="auto"/>
        </w:rPr>
        <w:t xml:space="preserve"> một phần</w:t>
      </w:r>
      <w:r w:rsidRPr="0097550F">
        <w:rPr>
          <w:color w:val="auto"/>
        </w:rPr>
        <w:t xml:space="preserve"> chung trong công tác chuyên môn đào tạo mũi nhọn cho đối tượng học sinh giỏi cấp huyện và cấp tỉnh trong năm học 202</w:t>
      </w:r>
      <w:r w:rsidR="00C07EAA" w:rsidRPr="0097550F">
        <w:rPr>
          <w:color w:val="auto"/>
        </w:rPr>
        <w:t>3</w:t>
      </w:r>
      <w:r w:rsidRPr="0097550F">
        <w:rPr>
          <w:color w:val="auto"/>
        </w:rPr>
        <w:t>- 202</w:t>
      </w:r>
      <w:r w:rsidR="00C07EAA" w:rsidRPr="0097550F">
        <w:rPr>
          <w:color w:val="auto"/>
        </w:rPr>
        <w:t>4</w:t>
      </w:r>
      <w:r w:rsidRPr="0097550F">
        <w:rPr>
          <w:color w:val="auto"/>
        </w:rPr>
        <w:t>.</w:t>
      </w:r>
    </w:p>
    <w:p w14:paraId="099B8DBC" w14:textId="77777777" w:rsidR="00E518B9" w:rsidRPr="0097550F" w:rsidRDefault="00E518B9" w:rsidP="0097550F">
      <w:pPr>
        <w:pStyle w:val="ThnVnban"/>
        <w:spacing w:after="0" w:line="240" w:lineRule="auto"/>
        <w:ind w:firstLine="720"/>
        <w:jc w:val="both"/>
        <w:rPr>
          <w:color w:val="auto"/>
        </w:rPr>
      </w:pPr>
      <w:r w:rsidRPr="0097550F">
        <w:rPr>
          <w:color w:val="auto"/>
        </w:rPr>
        <w:t xml:space="preserve"> - </w:t>
      </w:r>
      <w:r w:rsidRPr="0097550F">
        <w:rPr>
          <w:b/>
          <w:color w:val="auto"/>
          <w:u w:val="single"/>
        </w:rPr>
        <w:t>Về hiệu quả kinh tế</w:t>
      </w:r>
      <w:r w:rsidRPr="0097550F">
        <w:rPr>
          <w:color w:val="auto"/>
        </w:rPr>
        <w:t>:</w:t>
      </w:r>
    </w:p>
    <w:p w14:paraId="2F992DE7" w14:textId="0C78AB1D" w:rsidR="00E518B9" w:rsidRPr="0097550F" w:rsidRDefault="00E518B9" w:rsidP="0097550F">
      <w:pPr>
        <w:pStyle w:val="ThnVnban"/>
        <w:spacing w:after="0" w:line="240" w:lineRule="auto"/>
        <w:ind w:firstLine="720"/>
        <w:jc w:val="both"/>
        <w:rPr>
          <w:i/>
          <w:color w:val="auto"/>
        </w:rPr>
      </w:pPr>
      <w:r w:rsidRPr="0097550F">
        <w:rPr>
          <w:color w:val="auto"/>
        </w:rPr>
        <w:t xml:space="preserve"> Nâng cao được chất lượng sản phẩm khi có đối tượng học sinh đạt giải cấp huyện</w:t>
      </w:r>
      <w:r w:rsidR="00C07EAA" w:rsidRPr="0097550F">
        <w:rPr>
          <w:color w:val="auto"/>
        </w:rPr>
        <w:t xml:space="preserve"> </w:t>
      </w:r>
      <w:r w:rsidRPr="0097550F">
        <w:rPr>
          <w:color w:val="auto"/>
        </w:rPr>
        <w:t xml:space="preserve"> (</w:t>
      </w:r>
      <w:r w:rsidR="00C07EAA" w:rsidRPr="0097550F">
        <w:rPr>
          <w:color w:val="auto"/>
        </w:rPr>
        <w:t>1</w:t>
      </w:r>
      <w:r w:rsidRPr="0097550F">
        <w:rPr>
          <w:color w:val="auto"/>
        </w:rPr>
        <w:t xml:space="preserve"> học sinh đạt giải khuyến khích) và tham gia đóng góp chất lượng sản phẩm cho đội tuyển cấp tỉnh ( </w:t>
      </w:r>
      <w:r w:rsidR="00C07EAA" w:rsidRPr="0097550F">
        <w:rPr>
          <w:color w:val="auto"/>
        </w:rPr>
        <w:t>1</w:t>
      </w:r>
      <w:r w:rsidRPr="0097550F">
        <w:rPr>
          <w:color w:val="auto"/>
        </w:rPr>
        <w:t xml:space="preserve">/10 học sinh của đội tuyển; đạt 100% </w:t>
      </w:r>
      <w:r w:rsidR="00C07EAA" w:rsidRPr="0097550F">
        <w:rPr>
          <w:color w:val="auto"/>
        </w:rPr>
        <w:t>:</w:t>
      </w:r>
      <w:r w:rsidRPr="0097550F">
        <w:rPr>
          <w:color w:val="auto"/>
        </w:rPr>
        <w:t xml:space="preserve"> 1 giải III). Thống kê đội tuyển học sinh giỏi môn Ngữ văn ( 10 học sinh) tham gia thi cấp tỉnh: Đạt </w:t>
      </w:r>
      <w:r w:rsidR="00C07EAA" w:rsidRPr="0097550F">
        <w:rPr>
          <w:color w:val="auto"/>
        </w:rPr>
        <w:t>6</w:t>
      </w:r>
      <w:r w:rsidRPr="0097550F">
        <w:rPr>
          <w:color w:val="auto"/>
        </w:rPr>
        <w:t xml:space="preserve">/10 học sinh, chiếm </w:t>
      </w:r>
      <w:r w:rsidR="00C07EAA" w:rsidRPr="0097550F">
        <w:rPr>
          <w:color w:val="auto"/>
        </w:rPr>
        <w:t>6</w:t>
      </w:r>
      <w:r w:rsidRPr="0097550F">
        <w:rPr>
          <w:color w:val="auto"/>
        </w:rPr>
        <w:t xml:space="preserve">0% chất lượng học sinh đạt giải cấp tỉnh ( Gồm </w:t>
      </w:r>
      <w:r w:rsidR="0014258B" w:rsidRPr="0097550F">
        <w:rPr>
          <w:color w:val="auto"/>
        </w:rPr>
        <w:t xml:space="preserve">Trường </w:t>
      </w:r>
      <w:r w:rsidRPr="0097550F">
        <w:rPr>
          <w:color w:val="auto"/>
        </w:rPr>
        <w:t>THCS TTMA 03 học sinh</w:t>
      </w:r>
      <w:r w:rsidR="0014258B" w:rsidRPr="0097550F">
        <w:rPr>
          <w:color w:val="auto"/>
        </w:rPr>
        <w:t xml:space="preserve"> (</w:t>
      </w:r>
      <w:r w:rsidR="0097550F" w:rsidRPr="0097550F">
        <w:rPr>
          <w:color w:val="auto"/>
        </w:rPr>
        <w:t>1 Giải Nhì, 1 Giải Ba, 1 Giải KK</w:t>
      </w:r>
      <w:r w:rsidR="0014258B" w:rsidRPr="0097550F">
        <w:rPr>
          <w:color w:val="auto"/>
        </w:rPr>
        <w:t>)</w:t>
      </w:r>
      <w:r w:rsidRPr="0097550F">
        <w:rPr>
          <w:color w:val="auto"/>
        </w:rPr>
        <w:t>; THCS Mỹ Quý 0</w:t>
      </w:r>
      <w:r w:rsidR="00C07EAA" w:rsidRPr="0097550F">
        <w:rPr>
          <w:color w:val="auto"/>
        </w:rPr>
        <w:t>2</w:t>
      </w:r>
      <w:r w:rsidRPr="0097550F">
        <w:rPr>
          <w:color w:val="auto"/>
        </w:rPr>
        <w:t xml:space="preserve"> học sinh</w:t>
      </w:r>
      <w:r w:rsidR="0014258B" w:rsidRPr="0097550F">
        <w:rPr>
          <w:color w:val="auto"/>
        </w:rPr>
        <w:t xml:space="preserve"> (</w:t>
      </w:r>
      <w:r w:rsidR="0097550F" w:rsidRPr="0097550F">
        <w:rPr>
          <w:color w:val="auto"/>
        </w:rPr>
        <w:t>1 Giải Nhất, 1 Giải Nhì</w:t>
      </w:r>
      <w:r w:rsidR="0014258B" w:rsidRPr="0097550F">
        <w:rPr>
          <w:color w:val="auto"/>
        </w:rPr>
        <w:t xml:space="preserve">) </w:t>
      </w:r>
      <w:r w:rsidR="00C07EAA" w:rsidRPr="0097550F">
        <w:rPr>
          <w:color w:val="auto"/>
        </w:rPr>
        <w:t xml:space="preserve">; </w:t>
      </w:r>
      <w:r w:rsidR="0014258B" w:rsidRPr="0097550F">
        <w:rPr>
          <w:color w:val="auto"/>
        </w:rPr>
        <w:t xml:space="preserve">THCS </w:t>
      </w:r>
      <w:r w:rsidR="00C07EAA" w:rsidRPr="0097550F">
        <w:rPr>
          <w:color w:val="auto"/>
        </w:rPr>
        <w:t xml:space="preserve">Hưng Thạnh </w:t>
      </w:r>
      <w:r w:rsidR="0097550F" w:rsidRPr="0097550F">
        <w:rPr>
          <w:color w:val="auto"/>
        </w:rPr>
        <w:t>01 học sinh (</w:t>
      </w:r>
      <w:r w:rsidR="00C07EAA" w:rsidRPr="0097550F">
        <w:rPr>
          <w:color w:val="auto"/>
        </w:rPr>
        <w:t xml:space="preserve">1 </w:t>
      </w:r>
      <w:r w:rsidR="0097550F" w:rsidRPr="0097550F">
        <w:rPr>
          <w:color w:val="auto"/>
        </w:rPr>
        <w:t>giải Ba</w:t>
      </w:r>
      <w:r w:rsidRPr="0097550F">
        <w:rPr>
          <w:color w:val="auto"/>
        </w:rPr>
        <w:t xml:space="preserve">).  Đề tài bồi dưỡng cũng đã đóng góp 01 sản phẩm giải </w:t>
      </w:r>
      <w:r w:rsidR="00C07EAA" w:rsidRPr="0097550F">
        <w:rPr>
          <w:color w:val="auto"/>
        </w:rPr>
        <w:t>Ba</w:t>
      </w:r>
      <w:r w:rsidRPr="0097550F">
        <w:rPr>
          <w:color w:val="auto"/>
        </w:rPr>
        <w:t xml:space="preserve"> cấp tỉnh cho đội tuyển . Đề tài đã nâng cao hiệu quả kĩ thuật trong chuyên môn bồi dưỡng học sinh giỏi, góp phần  nâng cao chất lượng bài làm của học sinh về mặt “Lí luận văn học” góp phần chung trong thi đua mảng phong trào chuyên môn của huyện Tháp Mười năm học 202</w:t>
      </w:r>
      <w:r w:rsidR="00C07EAA" w:rsidRPr="0097550F">
        <w:rPr>
          <w:color w:val="auto"/>
        </w:rPr>
        <w:t>3</w:t>
      </w:r>
      <w:r w:rsidRPr="0097550F">
        <w:rPr>
          <w:color w:val="auto"/>
        </w:rPr>
        <w:t>- 202</w:t>
      </w:r>
      <w:r w:rsidR="00C07EAA" w:rsidRPr="0097550F">
        <w:rPr>
          <w:color w:val="auto"/>
        </w:rPr>
        <w:t>4.</w:t>
      </w:r>
    </w:p>
    <w:p w14:paraId="2282D122" w14:textId="77777777" w:rsidR="00E518B9" w:rsidRPr="0097550F" w:rsidRDefault="00E518B9" w:rsidP="0097550F">
      <w:pPr>
        <w:pStyle w:val="ThnVnban"/>
        <w:spacing w:after="0" w:line="240" w:lineRule="auto"/>
        <w:ind w:firstLine="720"/>
        <w:jc w:val="both"/>
        <w:rPr>
          <w:color w:val="auto"/>
        </w:rPr>
      </w:pPr>
      <w:r w:rsidRPr="0097550F">
        <w:rPr>
          <w:b/>
          <w:color w:val="auto"/>
          <w:u w:val="single"/>
        </w:rPr>
        <w:t>-Về lợi ích xã hội</w:t>
      </w:r>
      <w:r w:rsidRPr="0097550F">
        <w:rPr>
          <w:color w:val="auto"/>
        </w:rPr>
        <w:t>:</w:t>
      </w:r>
    </w:p>
    <w:p w14:paraId="0F9DD381" w14:textId="77777777" w:rsidR="00E518B9" w:rsidRPr="0097550F" w:rsidRDefault="00E518B9" w:rsidP="0097550F">
      <w:pPr>
        <w:pStyle w:val="ThnVnban"/>
        <w:spacing w:after="0" w:line="240" w:lineRule="auto"/>
        <w:ind w:firstLine="720"/>
        <w:jc w:val="both"/>
        <w:rPr>
          <w:color w:val="auto"/>
        </w:rPr>
      </w:pPr>
      <w:r w:rsidRPr="0097550F">
        <w:rPr>
          <w:color w:val="auto"/>
        </w:rPr>
        <w:t xml:space="preserve"> Góp phần cải thiện chung cho đội tuyển học sinh giỏi Ngữ văn của huyện về khả năng tiếp cận mảng  “lí luận văn học” trong kì thi tuyển chọn học sinh giỏi môn Ngữ văn. Đồng thời tạo tiền đề nâng cao chất lượng học tập đại trà môn Ngữ văn ở cấp trung học phổ thông ( đặc biệt là kì thi Trung học phổ thông quốc gia)  khi áp dụng đề tài này trong thời gian tiếp theo của các năm học.</w:t>
      </w:r>
    </w:p>
    <w:p w14:paraId="34C7C0A6" w14:textId="181300FD" w:rsidR="00E518B9" w:rsidRPr="0097550F" w:rsidRDefault="00E518B9" w:rsidP="0097550F">
      <w:pPr>
        <w:pStyle w:val="ThnVnban"/>
        <w:spacing w:after="0" w:line="240" w:lineRule="auto"/>
        <w:ind w:firstLine="720"/>
        <w:jc w:val="both"/>
        <w:rPr>
          <w:color w:val="auto"/>
        </w:rPr>
      </w:pPr>
      <w:r w:rsidRPr="0097550F">
        <w:rPr>
          <w:color w:val="auto"/>
        </w:rPr>
        <w:t>Tôi  xin cam đoan mọi thông tin nêu trong đơn là trung thực, đúng sự thật và hoàn toàn chịu trách nhiệm trước pháp luật./.</w:t>
      </w:r>
    </w:p>
    <w:p w14:paraId="2C199FC9" w14:textId="77777777" w:rsidR="0097550F" w:rsidRPr="0097550F" w:rsidRDefault="0097550F" w:rsidP="0097550F">
      <w:pPr>
        <w:pStyle w:val="ThnVnban"/>
        <w:spacing w:after="0" w:line="240" w:lineRule="auto"/>
        <w:ind w:firstLine="720"/>
        <w:jc w:val="both"/>
        <w:rPr>
          <w:color w:val="auto"/>
        </w:rPr>
      </w:pP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5182"/>
      </w:tblGrid>
      <w:tr w:rsidR="00E518B9" w:rsidRPr="0097550F" w14:paraId="0DBBFB2A" w14:textId="77777777" w:rsidTr="00740FA8">
        <w:tc>
          <w:tcPr>
            <w:tcW w:w="4723" w:type="dxa"/>
          </w:tcPr>
          <w:p w14:paraId="6E367067" w14:textId="77777777" w:rsidR="00E518B9" w:rsidRPr="0097550F" w:rsidRDefault="00E518B9" w:rsidP="0097550F">
            <w:pPr>
              <w:pStyle w:val="ThnVnban"/>
              <w:spacing w:after="0" w:line="240" w:lineRule="auto"/>
              <w:ind w:firstLine="0"/>
              <w:jc w:val="both"/>
              <w:rPr>
                <w:color w:val="auto"/>
              </w:rPr>
            </w:pPr>
          </w:p>
        </w:tc>
        <w:tc>
          <w:tcPr>
            <w:tcW w:w="5767" w:type="dxa"/>
          </w:tcPr>
          <w:p w14:paraId="3982FFED" w14:textId="698E6D33" w:rsidR="00E518B9" w:rsidRPr="0097550F" w:rsidRDefault="00E518B9" w:rsidP="0097550F">
            <w:pPr>
              <w:pStyle w:val="ThnVnban"/>
              <w:tabs>
                <w:tab w:val="left" w:leader="dot" w:pos="400"/>
                <w:tab w:val="left" w:leader="dot" w:pos="3672"/>
              </w:tabs>
              <w:spacing w:after="0" w:line="240" w:lineRule="auto"/>
              <w:ind w:firstLine="0"/>
              <w:rPr>
                <w:b/>
                <w:color w:val="auto"/>
              </w:rPr>
            </w:pPr>
            <w:r w:rsidRPr="0097550F">
              <w:rPr>
                <w:i/>
                <w:iCs/>
                <w:color w:val="auto"/>
              </w:rPr>
              <w:t xml:space="preserve">      Tháp Mười, ngày  </w:t>
            </w:r>
            <w:r w:rsidR="0097550F" w:rsidRPr="0097550F">
              <w:rPr>
                <w:i/>
                <w:iCs/>
                <w:color w:val="auto"/>
              </w:rPr>
              <w:t>10</w:t>
            </w:r>
            <w:r w:rsidRPr="0097550F">
              <w:rPr>
                <w:i/>
                <w:iCs/>
                <w:color w:val="auto"/>
              </w:rPr>
              <w:t xml:space="preserve"> tháng 04  năm 2024</w:t>
            </w:r>
            <w:r w:rsidRPr="0097550F">
              <w:rPr>
                <w:i/>
                <w:iCs/>
                <w:color w:val="auto"/>
              </w:rPr>
              <w:br/>
            </w:r>
            <w:r w:rsidRPr="0097550F">
              <w:rPr>
                <w:b/>
                <w:color w:val="auto"/>
              </w:rPr>
              <w:t xml:space="preserve">                    NGƯỜI NỘP ĐƠN</w:t>
            </w:r>
          </w:p>
          <w:p w14:paraId="71A0FF23" w14:textId="77777777" w:rsidR="00E518B9" w:rsidRPr="0097550F" w:rsidRDefault="00E518B9" w:rsidP="0097550F">
            <w:pPr>
              <w:pStyle w:val="ThnVnban"/>
              <w:spacing w:after="0" w:line="240" w:lineRule="auto"/>
              <w:ind w:firstLine="0"/>
              <w:rPr>
                <w:i/>
                <w:iCs/>
                <w:color w:val="auto"/>
              </w:rPr>
            </w:pPr>
            <w:r w:rsidRPr="0097550F">
              <w:rPr>
                <w:i/>
                <w:iCs/>
                <w:color w:val="auto"/>
              </w:rPr>
              <w:t xml:space="preserve">                   (Ký và ghi rõ họ tên)</w:t>
            </w:r>
          </w:p>
          <w:p w14:paraId="4868CBF7" w14:textId="10EA02A5" w:rsidR="00E518B9" w:rsidRPr="0097550F" w:rsidRDefault="00E518B9" w:rsidP="0097550F">
            <w:pPr>
              <w:pStyle w:val="ThnVnban"/>
              <w:spacing w:after="0" w:line="240" w:lineRule="auto"/>
              <w:ind w:firstLine="0"/>
              <w:rPr>
                <w:i/>
                <w:iCs/>
                <w:color w:val="auto"/>
              </w:rPr>
            </w:pPr>
            <w:r w:rsidRPr="0097550F">
              <w:rPr>
                <w:i/>
                <w:iCs/>
                <w:color w:val="auto"/>
              </w:rPr>
              <w:t xml:space="preserve">                </w:t>
            </w:r>
          </w:p>
          <w:p w14:paraId="7C743666" w14:textId="1157EBAE" w:rsidR="0097550F" w:rsidRPr="0097550F" w:rsidRDefault="0097550F" w:rsidP="0097550F">
            <w:pPr>
              <w:pStyle w:val="ThnVnban"/>
              <w:spacing w:after="0" w:line="240" w:lineRule="auto"/>
              <w:ind w:firstLine="0"/>
              <w:rPr>
                <w:i/>
                <w:iCs/>
                <w:color w:val="auto"/>
              </w:rPr>
            </w:pPr>
          </w:p>
          <w:p w14:paraId="74F9392A" w14:textId="77777777" w:rsidR="0097550F" w:rsidRPr="0097550F" w:rsidRDefault="0097550F" w:rsidP="0097550F">
            <w:pPr>
              <w:pStyle w:val="ThnVnban"/>
              <w:spacing w:after="0" w:line="240" w:lineRule="auto"/>
              <w:ind w:firstLine="0"/>
              <w:rPr>
                <w:i/>
                <w:iCs/>
                <w:color w:val="auto"/>
              </w:rPr>
            </w:pPr>
          </w:p>
          <w:p w14:paraId="77658C15" w14:textId="705BBA44" w:rsidR="00E518B9" w:rsidRPr="0097550F" w:rsidRDefault="0097550F" w:rsidP="0097550F">
            <w:pPr>
              <w:pStyle w:val="ThnVnban"/>
              <w:spacing w:after="0" w:line="240" w:lineRule="auto"/>
              <w:ind w:firstLine="0"/>
              <w:rPr>
                <w:b/>
                <w:color w:val="auto"/>
              </w:rPr>
            </w:pPr>
            <w:r w:rsidRPr="0097550F">
              <w:rPr>
                <w:b/>
                <w:iCs/>
                <w:color w:val="auto"/>
              </w:rPr>
              <w:t xml:space="preserve">                    </w:t>
            </w:r>
            <w:r w:rsidR="00E518B9" w:rsidRPr="0097550F">
              <w:rPr>
                <w:b/>
                <w:iCs/>
                <w:color w:val="auto"/>
              </w:rPr>
              <w:t>Nguyễn Văn Ngọ</w:t>
            </w:r>
          </w:p>
        </w:tc>
      </w:tr>
    </w:tbl>
    <w:p w14:paraId="2FD6B7D4" w14:textId="77777777" w:rsidR="00597C61" w:rsidRPr="0097550F" w:rsidRDefault="00597C61" w:rsidP="0097550F">
      <w:pPr>
        <w:ind w:firstLine="567"/>
        <w:jc w:val="both"/>
        <w:rPr>
          <w:sz w:val="26"/>
          <w:szCs w:val="28"/>
          <w:lang w:val="en-US" w:eastAsia="en-US"/>
        </w:rPr>
      </w:pPr>
    </w:p>
    <w:p w14:paraId="024128D5" w14:textId="77777777" w:rsidR="004D635B" w:rsidRPr="0097550F" w:rsidRDefault="004D635B" w:rsidP="0097550F">
      <w:pPr>
        <w:pStyle w:val="ThnVnban"/>
        <w:spacing w:after="0" w:line="240" w:lineRule="auto"/>
        <w:ind w:firstLine="0"/>
        <w:jc w:val="both"/>
        <w:rPr>
          <w:i/>
          <w:iCs/>
          <w:color w:val="auto"/>
          <w:spacing w:val="-4"/>
        </w:rPr>
      </w:pPr>
      <w:bookmarkStart w:id="11" w:name="bookmark121"/>
      <w:bookmarkEnd w:id="11"/>
    </w:p>
    <w:p w14:paraId="758ABEF7" w14:textId="77777777" w:rsidR="008D2F3C" w:rsidRPr="0097550F" w:rsidRDefault="008D2F3C" w:rsidP="00BB102A">
      <w:pPr>
        <w:pStyle w:val="ThnVnban"/>
        <w:spacing w:after="0" w:line="269" w:lineRule="auto"/>
        <w:ind w:firstLine="0"/>
        <w:jc w:val="right"/>
        <w:rPr>
          <w:b/>
          <w:bCs/>
          <w:color w:val="auto"/>
        </w:rPr>
      </w:pPr>
      <w:bookmarkStart w:id="12" w:name="bookmark122"/>
      <w:bookmarkEnd w:id="12"/>
    </w:p>
    <w:sectPr w:rsidR="008D2F3C" w:rsidRPr="0097550F" w:rsidSect="008822C9">
      <w:headerReference w:type="even" r:id="rId12"/>
      <w:headerReference w:type="default" r:id="rId13"/>
      <w:footnotePr>
        <w:numRestart w:val="eachSect"/>
      </w:footnotePr>
      <w:type w:val="continuous"/>
      <w:pgSz w:w="11900" w:h="16840"/>
      <w:pgMar w:top="1207" w:right="1063" w:bottom="1094" w:left="1391"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A1E2C" w14:textId="77777777" w:rsidR="008822C9" w:rsidRDefault="008822C9" w:rsidP="00FB3859">
      <w:r>
        <w:separator/>
      </w:r>
    </w:p>
  </w:endnote>
  <w:endnote w:type="continuationSeparator" w:id="0">
    <w:p w14:paraId="6FCCC195" w14:textId="77777777" w:rsidR="008822C9" w:rsidRDefault="008822C9" w:rsidP="00FB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8DFBA" w14:textId="77777777" w:rsidR="008822C9" w:rsidRDefault="008822C9" w:rsidP="00FB3859">
      <w:r>
        <w:separator/>
      </w:r>
    </w:p>
  </w:footnote>
  <w:footnote w:type="continuationSeparator" w:id="0">
    <w:p w14:paraId="0E10D074" w14:textId="77777777" w:rsidR="008822C9" w:rsidRDefault="008822C9" w:rsidP="00FB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52FE5" w14:textId="77777777" w:rsidR="00FB623B" w:rsidRDefault="00FB623B">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74A44" w14:textId="77777777" w:rsidR="00FB623B" w:rsidRDefault="00FB623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0092"/>
    <w:multiLevelType w:val="multilevel"/>
    <w:tmpl w:val="38268B2C"/>
    <w:lvl w:ilvl="0">
      <w:start w:val="2"/>
      <w:numFmt w:val="decimal"/>
      <w:lvlText w:val="6.%1."/>
      <w:lvlJc w:val="left"/>
      <w:rPr>
        <w:rFonts w:ascii="Times New Roman" w:eastAsia="Times New Roman" w:hAnsi="Times New Roman" w:cs="Times New Roman"/>
        <w:b w:val="0"/>
        <w:bCs w:val="0"/>
        <w:i/>
        <w:iCs/>
        <w:smallCaps w:val="0"/>
        <w:strike w:val="0"/>
        <w:color w:val="787979"/>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A3885"/>
    <w:multiLevelType w:val="multilevel"/>
    <w:tmpl w:val="05CA56CE"/>
    <w:lvl w:ilvl="0">
      <w:start w:val="1"/>
      <w:numFmt w:val="decimal"/>
      <w:lvlText w:val="2.%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C20C8"/>
    <w:multiLevelType w:val="multilevel"/>
    <w:tmpl w:val="A8BCB04E"/>
    <w:lvl w:ilvl="0">
      <w:start w:val="1"/>
      <w:numFmt w:val="upperRoman"/>
      <w:lvlText w:val="%1."/>
      <w:lvlJc w:val="left"/>
      <w:rPr>
        <w:rFonts w:ascii="Times New Roman" w:eastAsia="Times New Roman" w:hAnsi="Times New Roman" w:cs="Times New Roman"/>
        <w:b/>
        <w:bCs/>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C657A"/>
    <w:multiLevelType w:val="multilevel"/>
    <w:tmpl w:val="9AC4D200"/>
    <w:lvl w:ilvl="0">
      <w:start w:val="1"/>
      <w:numFmt w:val="decimal"/>
      <w:lvlText w:val="%1."/>
      <w:lvlJc w:val="left"/>
      <w:rPr>
        <w:rFonts w:ascii="Times New Roman" w:eastAsia="Times New Roman" w:hAnsi="Times New Roman" w:cs="Times New Roman"/>
        <w:b/>
        <w:bCs/>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67295"/>
    <w:multiLevelType w:val="multilevel"/>
    <w:tmpl w:val="36DE4126"/>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A2F93"/>
    <w:multiLevelType w:val="hybridMultilevel"/>
    <w:tmpl w:val="C924F08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768C3"/>
    <w:multiLevelType w:val="multilevel"/>
    <w:tmpl w:val="AB6011BC"/>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74FA8"/>
    <w:multiLevelType w:val="hybridMultilevel"/>
    <w:tmpl w:val="C3FE7CC2"/>
    <w:lvl w:ilvl="0" w:tplc="E08AB8B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414C0D"/>
    <w:multiLevelType w:val="multilevel"/>
    <w:tmpl w:val="972E5986"/>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847FDA"/>
    <w:multiLevelType w:val="multilevel"/>
    <w:tmpl w:val="62083934"/>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E2BBD"/>
    <w:multiLevelType w:val="hybridMultilevel"/>
    <w:tmpl w:val="7DB40A1A"/>
    <w:lvl w:ilvl="0" w:tplc="3B64EBF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C04B59"/>
    <w:multiLevelType w:val="multilevel"/>
    <w:tmpl w:val="956E1A82"/>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176707"/>
    <w:multiLevelType w:val="multilevel"/>
    <w:tmpl w:val="683E884E"/>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63C8B"/>
    <w:multiLevelType w:val="multilevel"/>
    <w:tmpl w:val="AF92F578"/>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29407B"/>
    <w:multiLevelType w:val="multilevel"/>
    <w:tmpl w:val="E7625A52"/>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435364"/>
    <w:multiLevelType w:val="multilevel"/>
    <w:tmpl w:val="C24A4A46"/>
    <w:lvl w:ilvl="0">
      <w:start w:val="6"/>
      <w:numFmt w:val="decimal"/>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CD0796"/>
    <w:multiLevelType w:val="multilevel"/>
    <w:tmpl w:val="87BA85AE"/>
    <w:lvl w:ilvl="0">
      <w:start w:val="1"/>
      <w:numFmt w:val="lowerLetter"/>
      <w:lvlText w:val="%1."/>
      <w:lvlJc w:val="left"/>
      <w:rPr>
        <w:rFonts w:ascii="Times New Roman" w:eastAsia="Times New Roman" w:hAnsi="Times New Roman" w:cs="Times New Roman"/>
        <w:b/>
        <w:bCs/>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C0975"/>
    <w:multiLevelType w:val="multilevel"/>
    <w:tmpl w:val="DA24238A"/>
    <w:lvl w:ilvl="0">
      <w:start w:val="1"/>
      <w:numFmt w:val="decimal"/>
      <w:lvlText w:val="%1."/>
      <w:lvlJc w:val="left"/>
      <w:rPr>
        <w:rFonts w:ascii="Times New Roman" w:eastAsia="Times New Roman" w:hAnsi="Times New Roman" w:cs="Times New Roman"/>
        <w:b/>
        <w:bCs/>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9A7B6F"/>
    <w:multiLevelType w:val="multilevel"/>
    <w:tmpl w:val="37AE9B08"/>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2F365E"/>
    <w:multiLevelType w:val="multilevel"/>
    <w:tmpl w:val="F6583A2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4A7D74"/>
    <w:multiLevelType w:val="multilevel"/>
    <w:tmpl w:val="5F6E9980"/>
    <w:lvl w:ilvl="0">
      <w:start w:val="1"/>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0B683C"/>
    <w:multiLevelType w:val="multilevel"/>
    <w:tmpl w:val="2BB07BCA"/>
    <w:lvl w:ilvl="0">
      <w:start w:val="1"/>
      <w:numFmt w:val="decimal"/>
      <w:lvlText w:val="2.%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8C3CCE"/>
    <w:multiLevelType w:val="multilevel"/>
    <w:tmpl w:val="DAC41B70"/>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7924D0"/>
    <w:multiLevelType w:val="hybridMultilevel"/>
    <w:tmpl w:val="F54E4D50"/>
    <w:lvl w:ilvl="0" w:tplc="DFFEC36E">
      <w:start w:val="3"/>
      <w:numFmt w:val="lowerLetter"/>
      <w:lvlText w:val="%1)"/>
      <w:lvlJc w:val="left"/>
      <w:pPr>
        <w:ind w:left="1080" w:hanging="360"/>
      </w:pPr>
      <w:rPr>
        <w:rFonts w:hint="default"/>
        <w:color w:val="4B4E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4E2E4C"/>
    <w:multiLevelType w:val="multilevel"/>
    <w:tmpl w:val="8C087FAA"/>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25424E"/>
    <w:multiLevelType w:val="multilevel"/>
    <w:tmpl w:val="E1C4DF1E"/>
    <w:lvl w:ilvl="0">
      <w:start w:val="1"/>
      <w:numFmt w:val="decimal"/>
      <w:lvlText w:val="%1."/>
      <w:lvlJc w:val="left"/>
      <w:rPr>
        <w:rFonts w:ascii="Times New Roman" w:eastAsia="Times New Roman" w:hAnsi="Times New Roman" w:cs="Times New Roman"/>
        <w:b/>
        <w:bCs/>
        <w:i w:val="0"/>
        <w:iCs w:val="0"/>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EE18D5"/>
    <w:multiLevelType w:val="multilevel"/>
    <w:tmpl w:val="B4603E7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EA4899"/>
    <w:multiLevelType w:val="multilevel"/>
    <w:tmpl w:val="A5926758"/>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DB298F"/>
    <w:multiLevelType w:val="multilevel"/>
    <w:tmpl w:val="39E8D528"/>
    <w:lvl w:ilvl="0">
      <w:start w:val="1"/>
      <w:numFmt w:val="lowerLetter"/>
      <w:lvlText w:val="%1)"/>
      <w:lvlJc w:val="left"/>
      <w:rPr>
        <w:rFonts w:ascii="Times New Roman" w:eastAsia="Times New Roman" w:hAnsi="Times New Roman" w:cs="Times New Roman"/>
        <w:b w:val="0"/>
        <w:bCs w:val="0"/>
        <w:i/>
        <w:iCs/>
        <w:smallCaps w:val="0"/>
        <w:strike w:val="0"/>
        <w:color w:val="686A6B"/>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2A3272"/>
    <w:multiLevelType w:val="multilevel"/>
    <w:tmpl w:val="0658B1EA"/>
    <w:lvl w:ilvl="0">
      <w:start w:val="1"/>
      <w:numFmt w:val="bullet"/>
      <w:lvlText w:val="-"/>
      <w:lvlJc w:val="left"/>
      <w:rPr>
        <w:rFonts w:ascii="Times New Roman" w:eastAsia="Times New Roman" w:hAnsi="Times New Roman" w:cs="Times New Roman"/>
        <w:b w:val="0"/>
        <w:bCs w:val="0"/>
        <w:i w:val="0"/>
        <w:iCs w:val="0"/>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4937C9"/>
    <w:multiLevelType w:val="multilevel"/>
    <w:tmpl w:val="BC78D79C"/>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C3517"/>
    <w:multiLevelType w:val="multilevel"/>
    <w:tmpl w:val="F418DD0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05957F3"/>
    <w:multiLevelType w:val="multilevel"/>
    <w:tmpl w:val="B3240A72"/>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2E3482"/>
    <w:multiLevelType w:val="multilevel"/>
    <w:tmpl w:val="3FDAEDD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571882"/>
    <w:multiLevelType w:val="multilevel"/>
    <w:tmpl w:val="D616913C"/>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7224FC"/>
    <w:multiLevelType w:val="multilevel"/>
    <w:tmpl w:val="30988150"/>
    <w:lvl w:ilvl="0">
      <w:start w:val="1"/>
      <w:numFmt w:val="decimal"/>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4A09E0"/>
    <w:multiLevelType w:val="multilevel"/>
    <w:tmpl w:val="25662D70"/>
    <w:lvl w:ilvl="0">
      <w:start w:val="1"/>
      <w:numFmt w:val="decimal"/>
      <w:lvlText w:val="%1."/>
      <w:lvlJc w:val="left"/>
      <w:rPr>
        <w:rFonts w:ascii="Times New Roman" w:eastAsia="Times New Roman" w:hAnsi="Times New Roman" w:cs="Times New Roman"/>
        <w:b w:val="0"/>
        <w:bCs w:val="0"/>
        <w:i/>
        <w:iCs/>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581E5B"/>
    <w:multiLevelType w:val="multilevel"/>
    <w:tmpl w:val="82C2DC50"/>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A77314"/>
    <w:multiLevelType w:val="multilevel"/>
    <w:tmpl w:val="0EE49D40"/>
    <w:lvl w:ilvl="0">
      <w:start w:val="1"/>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6587010">
    <w:abstractNumId w:val="2"/>
  </w:num>
  <w:num w:numId="2" w16cid:durableId="701829302">
    <w:abstractNumId w:val="3"/>
  </w:num>
  <w:num w:numId="3" w16cid:durableId="1685591327">
    <w:abstractNumId w:val="33"/>
  </w:num>
  <w:num w:numId="4" w16cid:durableId="874005887">
    <w:abstractNumId w:val="10"/>
  </w:num>
  <w:num w:numId="5" w16cid:durableId="1309939657">
    <w:abstractNumId w:val="4"/>
  </w:num>
  <w:num w:numId="6" w16cid:durableId="1810586484">
    <w:abstractNumId w:val="29"/>
  </w:num>
  <w:num w:numId="7" w16cid:durableId="2024670479">
    <w:abstractNumId w:val="23"/>
  </w:num>
  <w:num w:numId="8" w16cid:durableId="607397181">
    <w:abstractNumId w:val="1"/>
  </w:num>
  <w:num w:numId="9" w16cid:durableId="1638409572">
    <w:abstractNumId w:val="26"/>
  </w:num>
  <w:num w:numId="10" w16cid:durableId="235290537">
    <w:abstractNumId w:val="34"/>
  </w:num>
  <w:num w:numId="11" w16cid:durableId="939071996">
    <w:abstractNumId w:val="13"/>
  </w:num>
  <w:num w:numId="12" w16cid:durableId="1606645187">
    <w:abstractNumId w:val="24"/>
  </w:num>
  <w:num w:numId="13" w16cid:durableId="19599260">
    <w:abstractNumId w:val="9"/>
  </w:num>
  <w:num w:numId="14" w16cid:durableId="131096218">
    <w:abstractNumId w:val="32"/>
  </w:num>
  <w:num w:numId="15" w16cid:durableId="1058557807">
    <w:abstractNumId w:val="11"/>
  </w:num>
  <w:num w:numId="16" w16cid:durableId="1426074772">
    <w:abstractNumId w:val="14"/>
  </w:num>
  <w:num w:numId="17" w16cid:durableId="1811701811">
    <w:abstractNumId w:val="18"/>
  </w:num>
  <w:num w:numId="18" w16cid:durableId="338581371">
    <w:abstractNumId w:val="37"/>
  </w:num>
  <w:num w:numId="19" w16cid:durableId="735200158">
    <w:abstractNumId w:val="21"/>
  </w:num>
  <w:num w:numId="20" w16cid:durableId="825588670">
    <w:abstractNumId w:val="17"/>
  </w:num>
  <w:num w:numId="21" w16cid:durableId="1923760664">
    <w:abstractNumId w:val="27"/>
  </w:num>
  <w:num w:numId="22" w16cid:durableId="1959991455">
    <w:abstractNumId w:val="12"/>
  </w:num>
  <w:num w:numId="23" w16cid:durableId="779644857">
    <w:abstractNumId w:val="22"/>
  </w:num>
  <w:num w:numId="24" w16cid:durableId="214313541">
    <w:abstractNumId w:val="35"/>
  </w:num>
  <w:num w:numId="25" w16cid:durableId="1245528840">
    <w:abstractNumId w:val="19"/>
  </w:num>
  <w:num w:numId="26" w16cid:durableId="1787040916">
    <w:abstractNumId w:val="20"/>
  </w:num>
  <w:num w:numId="27" w16cid:durableId="1449815005">
    <w:abstractNumId w:val="15"/>
  </w:num>
  <w:num w:numId="28" w16cid:durableId="455411136">
    <w:abstractNumId w:val="30"/>
  </w:num>
  <w:num w:numId="29" w16cid:durableId="715549061">
    <w:abstractNumId w:val="0"/>
  </w:num>
  <w:num w:numId="30" w16cid:durableId="1265570748">
    <w:abstractNumId w:val="28"/>
  </w:num>
  <w:num w:numId="31" w16cid:durableId="1378746935">
    <w:abstractNumId w:val="38"/>
  </w:num>
  <w:num w:numId="32" w16cid:durableId="1851329027">
    <w:abstractNumId w:val="6"/>
  </w:num>
  <w:num w:numId="33" w16cid:durableId="406610538">
    <w:abstractNumId w:val="25"/>
  </w:num>
  <w:num w:numId="34" w16cid:durableId="361367670">
    <w:abstractNumId w:val="8"/>
  </w:num>
  <w:num w:numId="35" w16cid:durableId="1249926979">
    <w:abstractNumId w:val="36"/>
  </w:num>
  <w:num w:numId="36" w16cid:durableId="1846825317">
    <w:abstractNumId w:val="16"/>
  </w:num>
  <w:num w:numId="37" w16cid:durableId="1970552813">
    <w:abstractNumId w:val="31"/>
  </w:num>
  <w:num w:numId="38" w16cid:durableId="1496528456">
    <w:abstractNumId w:val="5"/>
  </w:num>
  <w:num w:numId="39" w16cid:durableId="9378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63"/>
    <w:rsid w:val="00003C0D"/>
    <w:rsid w:val="00004FFE"/>
    <w:rsid w:val="00007295"/>
    <w:rsid w:val="00010BCE"/>
    <w:rsid w:val="000356FB"/>
    <w:rsid w:val="00045D17"/>
    <w:rsid w:val="0005527D"/>
    <w:rsid w:val="0006597F"/>
    <w:rsid w:val="00076346"/>
    <w:rsid w:val="0007738A"/>
    <w:rsid w:val="00095B4B"/>
    <w:rsid w:val="00096A53"/>
    <w:rsid w:val="000B0BE0"/>
    <w:rsid w:val="000C2745"/>
    <w:rsid w:val="000C3C55"/>
    <w:rsid w:val="000D0697"/>
    <w:rsid w:val="000F20AA"/>
    <w:rsid w:val="0011307B"/>
    <w:rsid w:val="00115B89"/>
    <w:rsid w:val="001309CE"/>
    <w:rsid w:val="00132A63"/>
    <w:rsid w:val="0014258B"/>
    <w:rsid w:val="0015041F"/>
    <w:rsid w:val="001621D0"/>
    <w:rsid w:val="0016396A"/>
    <w:rsid w:val="00181583"/>
    <w:rsid w:val="001914F4"/>
    <w:rsid w:val="00197746"/>
    <w:rsid w:val="001A058F"/>
    <w:rsid w:val="001A1162"/>
    <w:rsid w:val="001A556B"/>
    <w:rsid w:val="001B1397"/>
    <w:rsid w:val="001C3898"/>
    <w:rsid w:val="001C6B57"/>
    <w:rsid w:val="001E7897"/>
    <w:rsid w:val="002013DD"/>
    <w:rsid w:val="002114E5"/>
    <w:rsid w:val="00240B3D"/>
    <w:rsid w:val="0024157A"/>
    <w:rsid w:val="00242FD8"/>
    <w:rsid w:val="00244301"/>
    <w:rsid w:val="002558EF"/>
    <w:rsid w:val="00255A95"/>
    <w:rsid w:val="00256682"/>
    <w:rsid w:val="00260A96"/>
    <w:rsid w:val="00264F51"/>
    <w:rsid w:val="002949EB"/>
    <w:rsid w:val="002B585E"/>
    <w:rsid w:val="002C2167"/>
    <w:rsid w:val="002D0357"/>
    <w:rsid w:val="002D1D05"/>
    <w:rsid w:val="002E3504"/>
    <w:rsid w:val="0031278A"/>
    <w:rsid w:val="003211BC"/>
    <w:rsid w:val="00325A5F"/>
    <w:rsid w:val="00330619"/>
    <w:rsid w:val="0033485C"/>
    <w:rsid w:val="00335E35"/>
    <w:rsid w:val="00343DA5"/>
    <w:rsid w:val="003500B1"/>
    <w:rsid w:val="00351CBA"/>
    <w:rsid w:val="00364FC5"/>
    <w:rsid w:val="00377AF7"/>
    <w:rsid w:val="00382780"/>
    <w:rsid w:val="0038323C"/>
    <w:rsid w:val="00395D95"/>
    <w:rsid w:val="003A6B17"/>
    <w:rsid w:val="003B0D70"/>
    <w:rsid w:val="003C0008"/>
    <w:rsid w:val="003C5295"/>
    <w:rsid w:val="003D2436"/>
    <w:rsid w:val="003D58F2"/>
    <w:rsid w:val="003E4B56"/>
    <w:rsid w:val="003F0637"/>
    <w:rsid w:val="00401713"/>
    <w:rsid w:val="00402560"/>
    <w:rsid w:val="00404B7E"/>
    <w:rsid w:val="00407E0F"/>
    <w:rsid w:val="00423EB1"/>
    <w:rsid w:val="00427348"/>
    <w:rsid w:val="00440C1C"/>
    <w:rsid w:val="00450A2C"/>
    <w:rsid w:val="00450C3E"/>
    <w:rsid w:val="00473E34"/>
    <w:rsid w:val="004A5AB0"/>
    <w:rsid w:val="004D635B"/>
    <w:rsid w:val="004E2CCE"/>
    <w:rsid w:val="004E66A0"/>
    <w:rsid w:val="004F4669"/>
    <w:rsid w:val="0050299D"/>
    <w:rsid w:val="005134C0"/>
    <w:rsid w:val="00535021"/>
    <w:rsid w:val="00541092"/>
    <w:rsid w:val="0059581A"/>
    <w:rsid w:val="0059677B"/>
    <w:rsid w:val="005973EB"/>
    <w:rsid w:val="00597C61"/>
    <w:rsid w:val="005B1BF7"/>
    <w:rsid w:val="005B6B9F"/>
    <w:rsid w:val="005C27D3"/>
    <w:rsid w:val="005E26EF"/>
    <w:rsid w:val="005E5337"/>
    <w:rsid w:val="00603416"/>
    <w:rsid w:val="00622413"/>
    <w:rsid w:val="00632FC6"/>
    <w:rsid w:val="00651FB3"/>
    <w:rsid w:val="006708C2"/>
    <w:rsid w:val="00674505"/>
    <w:rsid w:val="00685DF8"/>
    <w:rsid w:val="006D3889"/>
    <w:rsid w:val="006D6EF2"/>
    <w:rsid w:val="006F53C4"/>
    <w:rsid w:val="00703BE7"/>
    <w:rsid w:val="00711870"/>
    <w:rsid w:val="0071713C"/>
    <w:rsid w:val="00721380"/>
    <w:rsid w:val="00737428"/>
    <w:rsid w:val="00751C3C"/>
    <w:rsid w:val="00766EC0"/>
    <w:rsid w:val="00773859"/>
    <w:rsid w:val="0077391A"/>
    <w:rsid w:val="007A6D23"/>
    <w:rsid w:val="007A7017"/>
    <w:rsid w:val="007B137D"/>
    <w:rsid w:val="007B17A8"/>
    <w:rsid w:val="007B6974"/>
    <w:rsid w:val="007D13E8"/>
    <w:rsid w:val="007E786E"/>
    <w:rsid w:val="00801921"/>
    <w:rsid w:val="00813A74"/>
    <w:rsid w:val="00831784"/>
    <w:rsid w:val="00837CB8"/>
    <w:rsid w:val="00845ED3"/>
    <w:rsid w:val="008565F4"/>
    <w:rsid w:val="00872622"/>
    <w:rsid w:val="00881FD1"/>
    <w:rsid w:val="008822C9"/>
    <w:rsid w:val="008900A4"/>
    <w:rsid w:val="00897431"/>
    <w:rsid w:val="008A1F42"/>
    <w:rsid w:val="008C5618"/>
    <w:rsid w:val="008C766D"/>
    <w:rsid w:val="008D2F3C"/>
    <w:rsid w:val="008D5D57"/>
    <w:rsid w:val="008E694E"/>
    <w:rsid w:val="008F09A8"/>
    <w:rsid w:val="009219D2"/>
    <w:rsid w:val="00933598"/>
    <w:rsid w:val="0093489E"/>
    <w:rsid w:val="00937C1A"/>
    <w:rsid w:val="009540AB"/>
    <w:rsid w:val="0097550F"/>
    <w:rsid w:val="00980CEE"/>
    <w:rsid w:val="009827D0"/>
    <w:rsid w:val="0098494F"/>
    <w:rsid w:val="00984D39"/>
    <w:rsid w:val="00990920"/>
    <w:rsid w:val="009A09A5"/>
    <w:rsid w:val="009A3DA9"/>
    <w:rsid w:val="009A4309"/>
    <w:rsid w:val="009E336B"/>
    <w:rsid w:val="009F50A4"/>
    <w:rsid w:val="009F562B"/>
    <w:rsid w:val="00A02DA5"/>
    <w:rsid w:val="00A26878"/>
    <w:rsid w:val="00A3168E"/>
    <w:rsid w:val="00A54A35"/>
    <w:rsid w:val="00A54A7D"/>
    <w:rsid w:val="00A60559"/>
    <w:rsid w:val="00A61A16"/>
    <w:rsid w:val="00A64231"/>
    <w:rsid w:val="00A7226F"/>
    <w:rsid w:val="00A72AFB"/>
    <w:rsid w:val="00AA3544"/>
    <w:rsid w:val="00AB64A4"/>
    <w:rsid w:val="00B0437E"/>
    <w:rsid w:val="00B0473C"/>
    <w:rsid w:val="00B069F2"/>
    <w:rsid w:val="00B10398"/>
    <w:rsid w:val="00B222A1"/>
    <w:rsid w:val="00B57368"/>
    <w:rsid w:val="00B61BEE"/>
    <w:rsid w:val="00B675AA"/>
    <w:rsid w:val="00B67F20"/>
    <w:rsid w:val="00B84834"/>
    <w:rsid w:val="00B8775B"/>
    <w:rsid w:val="00BA4AE4"/>
    <w:rsid w:val="00BB004C"/>
    <w:rsid w:val="00BB102A"/>
    <w:rsid w:val="00BD75E0"/>
    <w:rsid w:val="00BF0837"/>
    <w:rsid w:val="00BF4C2F"/>
    <w:rsid w:val="00C06A40"/>
    <w:rsid w:val="00C07EAA"/>
    <w:rsid w:val="00C11D11"/>
    <w:rsid w:val="00C169AA"/>
    <w:rsid w:val="00C17264"/>
    <w:rsid w:val="00C24E25"/>
    <w:rsid w:val="00C30AC9"/>
    <w:rsid w:val="00C327F0"/>
    <w:rsid w:val="00C350B8"/>
    <w:rsid w:val="00C36F86"/>
    <w:rsid w:val="00C50D18"/>
    <w:rsid w:val="00C5650B"/>
    <w:rsid w:val="00C61573"/>
    <w:rsid w:val="00C6212E"/>
    <w:rsid w:val="00C74E3D"/>
    <w:rsid w:val="00CB4EC6"/>
    <w:rsid w:val="00CB67A5"/>
    <w:rsid w:val="00CC0806"/>
    <w:rsid w:val="00CC276A"/>
    <w:rsid w:val="00CF11E6"/>
    <w:rsid w:val="00CF1DCB"/>
    <w:rsid w:val="00CF748F"/>
    <w:rsid w:val="00D0282B"/>
    <w:rsid w:val="00D15966"/>
    <w:rsid w:val="00D201BB"/>
    <w:rsid w:val="00D20299"/>
    <w:rsid w:val="00D233BF"/>
    <w:rsid w:val="00D40B85"/>
    <w:rsid w:val="00D42C52"/>
    <w:rsid w:val="00D45074"/>
    <w:rsid w:val="00D46CF6"/>
    <w:rsid w:val="00D5626B"/>
    <w:rsid w:val="00D57CB4"/>
    <w:rsid w:val="00D84FA5"/>
    <w:rsid w:val="00DA6B0B"/>
    <w:rsid w:val="00DA71B6"/>
    <w:rsid w:val="00DB44D3"/>
    <w:rsid w:val="00DB7401"/>
    <w:rsid w:val="00DC77BF"/>
    <w:rsid w:val="00DD5103"/>
    <w:rsid w:val="00DF1559"/>
    <w:rsid w:val="00DF31E1"/>
    <w:rsid w:val="00DF3C1D"/>
    <w:rsid w:val="00E019CB"/>
    <w:rsid w:val="00E0215D"/>
    <w:rsid w:val="00E16870"/>
    <w:rsid w:val="00E43AB5"/>
    <w:rsid w:val="00E45ED3"/>
    <w:rsid w:val="00E518B9"/>
    <w:rsid w:val="00E57AD2"/>
    <w:rsid w:val="00E649DC"/>
    <w:rsid w:val="00E7140E"/>
    <w:rsid w:val="00E7331C"/>
    <w:rsid w:val="00E75C65"/>
    <w:rsid w:val="00E844CE"/>
    <w:rsid w:val="00E90272"/>
    <w:rsid w:val="00EA1C20"/>
    <w:rsid w:val="00EE0B57"/>
    <w:rsid w:val="00EE67F2"/>
    <w:rsid w:val="00EF6B2F"/>
    <w:rsid w:val="00F06ABE"/>
    <w:rsid w:val="00F25580"/>
    <w:rsid w:val="00F6405B"/>
    <w:rsid w:val="00F81EEC"/>
    <w:rsid w:val="00F90A98"/>
    <w:rsid w:val="00F910D0"/>
    <w:rsid w:val="00F92C0E"/>
    <w:rsid w:val="00FA7F92"/>
    <w:rsid w:val="00FB3859"/>
    <w:rsid w:val="00FB5422"/>
    <w:rsid w:val="00FB623B"/>
    <w:rsid w:val="00FD6B85"/>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4739"/>
  <w15:docId w15:val="{42895E99-000C-45B1-8D99-7F01761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32A63"/>
    <w:pPr>
      <w:spacing w:after="0" w:line="240" w:lineRule="auto"/>
    </w:pPr>
    <w:rPr>
      <w:rFonts w:ascii="Times New Roman" w:eastAsia="Times New Roman" w:hAnsi="Times New Roman" w:cs="Times New Roman"/>
      <w:sz w:val="24"/>
      <w:szCs w:val="24"/>
      <w:lang w:val="vi-VN" w:eastAsia="vi-VN"/>
    </w:rPr>
  </w:style>
  <w:style w:type="paragraph" w:styleId="u2">
    <w:name w:val="heading 2"/>
    <w:basedOn w:val="Binhthng"/>
    <w:next w:val="Binhthng"/>
    <w:link w:val="u2Char"/>
    <w:uiPriority w:val="9"/>
    <w:semiHidden/>
    <w:unhideWhenUsed/>
    <w:qFormat/>
    <w:rsid w:val="00132A63"/>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semiHidden/>
    <w:rsid w:val="00132A63"/>
    <w:rPr>
      <w:rFonts w:asciiTheme="majorHAnsi" w:eastAsiaTheme="majorEastAsia" w:hAnsiTheme="majorHAnsi" w:cstheme="majorBidi"/>
      <w:b/>
      <w:bCs/>
      <w:color w:val="4F81BD" w:themeColor="accent1"/>
      <w:sz w:val="26"/>
      <w:szCs w:val="26"/>
    </w:rPr>
  </w:style>
  <w:style w:type="character" w:customStyle="1" w:styleId="ThnVnbanChar">
    <w:name w:val="Thân Văn bản Char"/>
    <w:basedOn w:val="Phngmcinhcuaoanvn"/>
    <w:link w:val="ThnVnban"/>
    <w:rsid w:val="00132A63"/>
    <w:rPr>
      <w:rFonts w:ascii="Times New Roman" w:eastAsia="Times New Roman" w:hAnsi="Times New Roman" w:cs="Times New Roman"/>
      <w:color w:val="383B3D"/>
      <w:sz w:val="26"/>
      <w:szCs w:val="26"/>
    </w:rPr>
  </w:style>
  <w:style w:type="paragraph" w:styleId="ThnVnban">
    <w:name w:val="Body Text"/>
    <w:basedOn w:val="Binhthng"/>
    <w:link w:val="ThnVnbanChar"/>
    <w:qFormat/>
    <w:rsid w:val="00132A63"/>
    <w:pPr>
      <w:widowControl w:val="0"/>
      <w:spacing w:after="40" w:line="298" w:lineRule="auto"/>
      <w:ind w:firstLine="400"/>
    </w:pPr>
    <w:rPr>
      <w:color w:val="383B3D"/>
      <w:sz w:val="26"/>
      <w:szCs w:val="26"/>
      <w:lang w:val="en-US" w:eastAsia="en-US"/>
    </w:rPr>
  </w:style>
  <w:style w:type="character" w:customStyle="1" w:styleId="BodyTextChar1">
    <w:name w:val="Body Text Char1"/>
    <w:basedOn w:val="Phngmcinhcuaoanvn"/>
    <w:uiPriority w:val="99"/>
    <w:semiHidden/>
    <w:rsid w:val="00132A63"/>
    <w:rPr>
      <w:rFonts w:ascii="Times New Roman" w:eastAsia="Times New Roman" w:hAnsi="Times New Roman" w:cs="Times New Roman"/>
      <w:sz w:val="24"/>
      <w:szCs w:val="24"/>
      <w:lang w:val="vi-VN" w:eastAsia="vi-VN"/>
    </w:rPr>
  </w:style>
  <w:style w:type="character" w:customStyle="1" w:styleId="Headerorfooter2">
    <w:name w:val="Header or footer (2)_"/>
    <w:basedOn w:val="Phngmcinhcuaoanvn"/>
    <w:link w:val="Headerorfooter20"/>
    <w:rsid w:val="00132A63"/>
    <w:rPr>
      <w:rFonts w:ascii="Times New Roman" w:eastAsia="Times New Roman" w:hAnsi="Times New Roman" w:cs="Times New Roman"/>
      <w:sz w:val="20"/>
      <w:szCs w:val="20"/>
    </w:rPr>
  </w:style>
  <w:style w:type="paragraph" w:customStyle="1" w:styleId="Headerorfooter20">
    <w:name w:val="Header or footer (2)"/>
    <w:basedOn w:val="Binhthng"/>
    <w:link w:val="Headerorfooter2"/>
    <w:rsid w:val="00132A63"/>
    <w:pPr>
      <w:widowControl w:val="0"/>
    </w:pPr>
    <w:rPr>
      <w:sz w:val="20"/>
      <w:szCs w:val="20"/>
      <w:lang w:val="en-US" w:eastAsia="en-US"/>
    </w:rPr>
  </w:style>
  <w:style w:type="character" w:customStyle="1" w:styleId="Bodytext2">
    <w:name w:val="Body text (2)_"/>
    <w:basedOn w:val="Phngmcinhcuaoanvn"/>
    <w:link w:val="Bodytext20"/>
    <w:rsid w:val="00FB3859"/>
    <w:rPr>
      <w:rFonts w:ascii="Times New Roman" w:eastAsia="Times New Roman" w:hAnsi="Times New Roman" w:cs="Times New Roman"/>
      <w:b/>
      <w:bCs/>
      <w:color w:val="383B3D"/>
    </w:rPr>
  </w:style>
  <w:style w:type="paragraph" w:customStyle="1" w:styleId="Bodytext20">
    <w:name w:val="Body text (2)"/>
    <w:basedOn w:val="Binhthng"/>
    <w:link w:val="Bodytext2"/>
    <w:rsid w:val="00FB3859"/>
    <w:pPr>
      <w:widowControl w:val="0"/>
      <w:spacing w:line="259" w:lineRule="auto"/>
    </w:pPr>
    <w:rPr>
      <w:b/>
      <w:bCs/>
      <w:color w:val="383B3D"/>
      <w:sz w:val="22"/>
      <w:szCs w:val="22"/>
      <w:lang w:val="en-US" w:eastAsia="en-US"/>
    </w:rPr>
  </w:style>
  <w:style w:type="table" w:styleId="LiBang">
    <w:name w:val="Table Grid"/>
    <w:basedOn w:val="BangThngthng"/>
    <w:uiPriority w:val="59"/>
    <w:rsid w:val="00FB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basedOn w:val="Phngmcinhcuaoanvn"/>
    <w:link w:val="Footnote0"/>
    <w:rsid w:val="00FB3859"/>
    <w:rPr>
      <w:rFonts w:ascii="Times New Roman" w:eastAsia="Times New Roman" w:hAnsi="Times New Roman" w:cs="Times New Roman"/>
      <w:color w:val="383B3D"/>
    </w:rPr>
  </w:style>
  <w:style w:type="character" w:customStyle="1" w:styleId="Other">
    <w:name w:val="Other_"/>
    <w:basedOn w:val="Phngmcinhcuaoanvn"/>
    <w:link w:val="Other0"/>
    <w:rsid w:val="00FB3859"/>
    <w:rPr>
      <w:rFonts w:ascii="Times New Roman" w:eastAsia="Times New Roman" w:hAnsi="Times New Roman" w:cs="Times New Roman"/>
      <w:color w:val="383B3D"/>
      <w:sz w:val="26"/>
      <w:szCs w:val="26"/>
    </w:rPr>
  </w:style>
  <w:style w:type="character" w:customStyle="1" w:styleId="Bodytext3">
    <w:name w:val="Body text (3)_"/>
    <w:basedOn w:val="Phngmcinhcuaoanvn"/>
    <w:link w:val="Bodytext30"/>
    <w:rsid w:val="00FB3859"/>
    <w:rPr>
      <w:rFonts w:ascii="Times New Roman" w:eastAsia="Times New Roman" w:hAnsi="Times New Roman" w:cs="Times New Roman"/>
      <w:color w:val="383B3D"/>
      <w:sz w:val="18"/>
      <w:szCs w:val="18"/>
    </w:rPr>
  </w:style>
  <w:style w:type="paragraph" w:customStyle="1" w:styleId="Footnote0">
    <w:name w:val="Footnote"/>
    <w:basedOn w:val="Binhthng"/>
    <w:link w:val="Footnote"/>
    <w:rsid w:val="00FB3859"/>
    <w:pPr>
      <w:widowControl w:val="0"/>
      <w:spacing w:line="264" w:lineRule="auto"/>
    </w:pPr>
    <w:rPr>
      <w:color w:val="383B3D"/>
      <w:sz w:val="22"/>
      <w:szCs w:val="22"/>
      <w:lang w:val="en-US" w:eastAsia="en-US"/>
    </w:rPr>
  </w:style>
  <w:style w:type="paragraph" w:customStyle="1" w:styleId="Other0">
    <w:name w:val="Other"/>
    <w:basedOn w:val="Binhthng"/>
    <w:link w:val="Other"/>
    <w:rsid w:val="00FB3859"/>
    <w:pPr>
      <w:widowControl w:val="0"/>
      <w:spacing w:after="40" w:line="298" w:lineRule="auto"/>
      <w:ind w:firstLine="400"/>
    </w:pPr>
    <w:rPr>
      <w:color w:val="383B3D"/>
      <w:sz w:val="26"/>
      <w:szCs w:val="26"/>
      <w:lang w:val="en-US" w:eastAsia="en-US"/>
    </w:rPr>
  </w:style>
  <w:style w:type="paragraph" w:customStyle="1" w:styleId="Bodytext30">
    <w:name w:val="Body text (3)"/>
    <w:basedOn w:val="Binhthng"/>
    <w:link w:val="Bodytext3"/>
    <w:rsid w:val="00FB3859"/>
    <w:pPr>
      <w:widowControl w:val="0"/>
      <w:ind w:left="1760"/>
    </w:pPr>
    <w:rPr>
      <w:color w:val="383B3D"/>
      <w:sz w:val="18"/>
      <w:szCs w:val="18"/>
      <w:lang w:val="en-US" w:eastAsia="en-US"/>
    </w:rPr>
  </w:style>
  <w:style w:type="character" w:customStyle="1" w:styleId="Tablecaption">
    <w:name w:val="Table caption_"/>
    <w:basedOn w:val="Phngmcinhcuaoanvn"/>
    <w:link w:val="Tablecaption0"/>
    <w:rsid w:val="0059581A"/>
    <w:rPr>
      <w:rFonts w:ascii="Times New Roman" w:eastAsia="Times New Roman" w:hAnsi="Times New Roman" w:cs="Times New Roman"/>
      <w:color w:val="4B4E4E"/>
      <w:sz w:val="26"/>
      <w:szCs w:val="26"/>
    </w:rPr>
  </w:style>
  <w:style w:type="paragraph" w:customStyle="1" w:styleId="Tablecaption0">
    <w:name w:val="Table caption"/>
    <w:basedOn w:val="Binhthng"/>
    <w:link w:val="Tablecaption"/>
    <w:rsid w:val="0059581A"/>
    <w:pPr>
      <w:widowControl w:val="0"/>
    </w:pPr>
    <w:rPr>
      <w:color w:val="4B4E4E"/>
      <w:sz w:val="26"/>
      <w:szCs w:val="26"/>
      <w:lang w:val="en-US" w:eastAsia="en-US"/>
    </w:rPr>
  </w:style>
  <w:style w:type="character" w:customStyle="1" w:styleId="Bodytext4">
    <w:name w:val="Body text (4)_"/>
    <w:basedOn w:val="Phngmcinhcuaoanvn"/>
    <w:link w:val="Bodytext40"/>
    <w:rsid w:val="0059581A"/>
    <w:rPr>
      <w:rFonts w:ascii="Times New Roman" w:eastAsia="Times New Roman" w:hAnsi="Times New Roman" w:cs="Times New Roman"/>
      <w:color w:val="4B4E4E"/>
      <w:sz w:val="13"/>
      <w:szCs w:val="13"/>
    </w:rPr>
  </w:style>
  <w:style w:type="paragraph" w:customStyle="1" w:styleId="Bodytext40">
    <w:name w:val="Body text (4)"/>
    <w:basedOn w:val="Binhthng"/>
    <w:link w:val="Bodytext4"/>
    <w:rsid w:val="0059581A"/>
    <w:pPr>
      <w:widowControl w:val="0"/>
      <w:spacing w:after="40"/>
    </w:pPr>
    <w:rPr>
      <w:color w:val="4B4E4E"/>
      <w:sz w:val="13"/>
      <w:szCs w:val="13"/>
      <w:lang w:val="en-US" w:eastAsia="en-US"/>
    </w:rPr>
  </w:style>
  <w:style w:type="paragraph" w:styleId="Chntrang">
    <w:name w:val="footer"/>
    <w:basedOn w:val="Binhthng"/>
    <w:link w:val="ChntrangChar"/>
    <w:uiPriority w:val="99"/>
    <w:unhideWhenUsed/>
    <w:rsid w:val="0059581A"/>
    <w:pPr>
      <w:tabs>
        <w:tab w:val="center" w:pos="4680"/>
        <w:tab w:val="right" w:pos="9360"/>
      </w:tabs>
    </w:pPr>
  </w:style>
  <w:style w:type="character" w:customStyle="1" w:styleId="ChntrangChar">
    <w:name w:val="Chân trang Char"/>
    <w:basedOn w:val="Phngmcinhcuaoanvn"/>
    <w:link w:val="Chntrang"/>
    <w:uiPriority w:val="99"/>
    <w:rsid w:val="0059581A"/>
    <w:rPr>
      <w:rFonts w:ascii="Times New Roman" w:eastAsia="Times New Roman" w:hAnsi="Times New Roman" w:cs="Times New Roman"/>
      <w:sz w:val="24"/>
      <w:szCs w:val="24"/>
      <w:lang w:val="vi-VN" w:eastAsia="vi-VN"/>
    </w:rPr>
  </w:style>
  <w:style w:type="paragraph" w:styleId="utrang">
    <w:name w:val="header"/>
    <w:basedOn w:val="Binhthng"/>
    <w:link w:val="utrangChar"/>
    <w:uiPriority w:val="99"/>
    <w:unhideWhenUsed/>
    <w:rsid w:val="0059581A"/>
    <w:pPr>
      <w:tabs>
        <w:tab w:val="center" w:pos="4680"/>
        <w:tab w:val="right" w:pos="9360"/>
      </w:tabs>
    </w:pPr>
  </w:style>
  <w:style w:type="character" w:customStyle="1" w:styleId="utrangChar">
    <w:name w:val="Đầu trang Char"/>
    <w:basedOn w:val="Phngmcinhcuaoanvn"/>
    <w:link w:val="utrang"/>
    <w:uiPriority w:val="99"/>
    <w:rsid w:val="0059581A"/>
    <w:rPr>
      <w:rFonts w:ascii="Times New Roman" w:eastAsia="Times New Roman" w:hAnsi="Times New Roman" w:cs="Times New Roman"/>
      <w:sz w:val="24"/>
      <w:szCs w:val="24"/>
      <w:lang w:val="vi-VN" w:eastAsia="vi-VN"/>
    </w:rPr>
  </w:style>
  <w:style w:type="character" w:customStyle="1" w:styleId="Bodytext5">
    <w:name w:val="Body text (5)_"/>
    <w:basedOn w:val="Phngmcinhcuaoanvn"/>
    <w:link w:val="Bodytext50"/>
    <w:rsid w:val="0059581A"/>
    <w:rPr>
      <w:rFonts w:ascii="Times New Roman" w:eastAsia="Times New Roman" w:hAnsi="Times New Roman" w:cs="Times New Roman"/>
      <w:color w:val="383B3D"/>
      <w:sz w:val="34"/>
      <w:szCs w:val="34"/>
    </w:rPr>
  </w:style>
  <w:style w:type="paragraph" w:customStyle="1" w:styleId="Bodytext50">
    <w:name w:val="Body text (5)"/>
    <w:basedOn w:val="Binhthng"/>
    <w:link w:val="Bodytext5"/>
    <w:rsid w:val="0059581A"/>
    <w:pPr>
      <w:widowControl w:val="0"/>
    </w:pPr>
    <w:rPr>
      <w:color w:val="383B3D"/>
      <w:sz w:val="34"/>
      <w:szCs w:val="34"/>
      <w:lang w:val="en-US" w:eastAsia="en-US"/>
    </w:rPr>
  </w:style>
  <w:style w:type="paragraph" w:styleId="oancuaDanhsach">
    <w:name w:val="List Paragraph"/>
    <w:basedOn w:val="Binhthng"/>
    <w:uiPriority w:val="34"/>
    <w:qFormat/>
    <w:rsid w:val="000356FB"/>
    <w:pPr>
      <w:ind w:left="720"/>
      <w:contextualSpacing/>
    </w:pPr>
  </w:style>
  <w:style w:type="paragraph" w:styleId="VnbanCcchu">
    <w:name w:val="footnote text"/>
    <w:basedOn w:val="Binhthng"/>
    <w:link w:val="VnbanCcchuChar"/>
    <w:uiPriority w:val="99"/>
    <w:semiHidden/>
    <w:unhideWhenUsed/>
    <w:rsid w:val="00F06ABE"/>
    <w:rPr>
      <w:sz w:val="20"/>
      <w:szCs w:val="20"/>
    </w:rPr>
  </w:style>
  <w:style w:type="character" w:customStyle="1" w:styleId="VnbanCcchuChar">
    <w:name w:val="Văn bản Cước chú Char"/>
    <w:basedOn w:val="Phngmcinhcuaoanvn"/>
    <w:link w:val="VnbanCcchu"/>
    <w:uiPriority w:val="99"/>
    <w:semiHidden/>
    <w:rsid w:val="00F06ABE"/>
    <w:rPr>
      <w:rFonts w:ascii="Times New Roman" w:eastAsia="Times New Roman" w:hAnsi="Times New Roman" w:cs="Times New Roman"/>
      <w:sz w:val="20"/>
      <w:szCs w:val="20"/>
      <w:lang w:val="vi-VN" w:eastAsia="vi-VN"/>
    </w:rPr>
  </w:style>
  <w:style w:type="character" w:styleId="ThamchiuCcchu">
    <w:name w:val="footnote reference"/>
    <w:basedOn w:val="Phngmcinhcuaoanvn"/>
    <w:uiPriority w:val="99"/>
    <w:semiHidden/>
    <w:unhideWhenUsed/>
    <w:rsid w:val="00F06ABE"/>
    <w:rPr>
      <w:vertAlign w:val="superscript"/>
    </w:rPr>
  </w:style>
  <w:style w:type="paragraph" w:styleId="ThngthngWeb">
    <w:name w:val="Normal (Web)"/>
    <w:basedOn w:val="Binhthng"/>
    <w:uiPriority w:val="99"/>
    <w:semiHidden/>
    <w:unhideWhenUsed/>
    <w:rsid w:val="00A3168E"/>
    <w:pPr>
      <w:spacing w:before="100" w:beforeAutospacing="1" w:after="100" w:afterAutospacing="1"/>
    </w:pPr>
    <w:rPr>
      <w:lang w:val="en-US" w:eastAsia="en-US"/>
    </w:rPr>
  </w:style>
  <w:style w:type="paragraph" w:styleId="Bongchuthich">
    <w:name w:val="Balloon Text"/>
    <w:basedOn w:val="Binhthng"/>
    <w:link w:val="BongchuthichChar"/>
    <w:uiPriority w:val="99"/>
    <w:semiHidden/>
    <w:unhideWhenUsed/>
    <w:rsid w:val="00382780"/>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382780"/>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74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X%C3%A3_h%E1%BB%99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ndex.php?title=Ph%C6%B0%C6%A1ng_ph%C3%A1p_ph%C3%A2n_t%C3%ADch_v%C4%83n_h%E1%BB%8Dc&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wikipedia.org/wiki/Ph%C6%B0%C6%A1ng_ph%C3%A1p_lu%E1%BA%ADn" TargetMode="External"/><Relationship Id="rId4" Type="http://schemas.openxmlformats.org/officeDocument/2006/relationships/settings" Target="settings.xml"/><Relationship Id="rId9" Type="http://schemas.openxmlformats.org/officeDocument/2006/relationships/hyperlink" Target="https://vi.wikipedia.org/wiki/M%E1%BB%B9_h%E1%BB%8D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59F7-E209-42AD-BCF2-A47E4764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2884</Words>
  <Characters>16439</Characters>
  <Application>Microsoft Office Word</Application>
  <DocSecurity>0</DocSecurity>
  <Lines>136</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Trường Giang</cp:lastModifiedBy>
  <cp:revision>2</cp:revision>
  <cp:lastPrinted>2023-06-30T01:11:00Z</cp:lastPrinted>
  <dcterms:created xsi:type="dcterms:W3CDTF">2024-04-23T01:28:00Z</dcterms:created>
  <dcterms:modified xsi:type="dcterms:W3CDTF">2024-04-23T01:28:00Z</dcterms:modified>
</cp:coreProperties>
</file>