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937CC" w:rsidRPr="002937CC" w:rsidTr="002937CC">
        <w:trPr>
          <w:tblCellSpacing w:w="0" w:type="dxa"/>
        </w:trPr>
        <w:tc>
          <w:tcPr>
            <w:tcW w:w="3348" w:type="dxa"/>
            <w:shd w:val="clear" w:color="auto" w:fill="FFFFFF"/>
            <w:tcMar>
              <w:top w:w="0" w:type="dxa"/>
              <w:left w:w="108" w:type="dxa"/>
              <w:bottom w:w="0" w:type="dxa"/>
              <w:right w:w="108" w:type="dxa"/>
            </w:tcMar>
            <w:hideMark/>
          </w:tcPr>
          <w:p w:rsidR="002937CC" w:rsidRPr="002937CC" w:rsidRDefault="002937CC" w:rsidP="002937CC">
            <w:pPr>
              <w:spacing w:before="120" w:after="0" w:line="234" w:lineRule="atLeast"/>
              <w:jc w:val="center"/>
              <w:rPr>
                <w:rFonts w:ascii="Arial" w:eastAsia="Times New Roman" w:hAnsi="Arial" w:cs="Arial"/>
                <w:color w:val="000000"/>
                <w:sz w:val="18"/>
                <w:szCs w:val="18"/>
              </w:rPr>
            </w:pPr>
            <w:r w:rsidRPr="002937CC">
              <w:rPr>
                <w:rFonts w:ascii="Arial" w:eastAsia="Times New Roman" w:hAnsi="Arial" w:cs="Arial"/>
                <w:b/>
                <w:bCs/>
                <w:color w:val="000000"/>
                <w:sz w:val="18"/>
                <w:szCs w:val="18"/>
              </w:rPr>
              <w:t>BỘ GIÁO DỤC VÀ ĐÀO TẠO</w:t>
            </w:r>
            <w:r w:rsidRPr="002937CC">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2937CC" w:rsidRPr="002937CC" w:rsidRDefault="002937CC" w:rsidP="002937CC">
            <w:pPr>
              <w:spacing w:before="120" w:after="0" w:line="234" w:lineRule="atLeast"/>
              <w:jc w:val="center"/>
              <w:rPr>
                <w:rFonts w:ascii="Arial" w:eastAsia="Times New Roman" w:hAnsi="Arial" w:cs="Arial"/>
                <w:color w:val="000000"/>
                <w:sz w:val="18"/>
                <w:szCs w:val="18"/>
              </w:rPr>
            </w:pPr>
            <w:r w:rsidRPr="002937CC">
              <w:rPr>
                <w:rFonts w:ascii="Arial" w:eastAsia="Times New Roman" w:hAnsi="Arial" w:cs="Arial"/>
                <w:b/>
                <w:bCs/>
                <w:color w:val="000000"/>
                <w:sz w:val="18"/>
                <w:szCs w:val="18"/>
                <w:lang w:val="vi-VN"/>
              </w:rPr>
              <w:t>CỘNG HÒA XÃ HỘI CHỦ NGHĨA VIỆT NAM</w:t>
            </w:r>
            <w:r w:rsidRPr="002937CC">
              <w:rPr>
                <w:rFonts w:ascii="Arial" w:eastAsia="Times New Roman" w:hAnsi="Arial" w:cs="Arial"/>
                <w:b/>
                <w:bCs/>
                <w:color w:val="000000"/>
                <w:sz w:val="18"/>
                <w:szCs w:val="18"/>
                <w:lang w:val="vi-VN"/>
              </w:rPr>
              <w:br/>
              <w:t>Độc lập - Tự do - Hạnh phúc </w:t>
            </w:r>
            <w:r w:rsidRPr="002937CC">
              <w:rPr>
                <w:rFonts w:ascii="Arial" w:eastAsia="Times New Roman" w:hAnsi="Arial" w:cs="Arial"/>
                <w:b/>
                <w:bCs/>
                <w:color w:val="000000"/>
                <w:sz w:val="18"/>
                <w:szCs w:val="18"/>
                <w:lang w:val="vi-VN"/>
              </w:rPr>
              <w:br/>
              <w:t>---------------</w:t>
            </w:r>
          </w:p>
        </w:tc>
      </w:tr>
      <w:tr w:rsidR="002937CC" w:rsidRPr="002937CC" w:rsidTr="002937CC">
        <w:trPr>
          <w:tblCellSpacing w:w="0" w:type="dxa"/>
        </w:trPr>
        <w:tc>
          <w:tcPr>
            <w:tcW w:w="3348" w:type="dxa"/>
            <w:shd w:val="clear" w:color="auto" w:fill="FFFFFF"/>
            <w:tcMar>
              <w:top w:w="0" w:type="dxa"/>
              <w:left w:w="108" w:type="dxa"/>
              <w:bottom w:w="0" w:type="dxa"/>
              <w:right w:w="108" w:type="dxa"/>
            </w:tcMar>
            <w:hideMark/>
          </w:tcPr>
          <w:p w:rsidR="002937CC" w:rsidRPr="002937CC" w:rsidRDefault="002937CC" w:rsidP="002937CC">
            <w:pPr>
              <w:spacing w:before="120" w:after="0" w:line="234" w:lineRule="atLeast"/>
              <w:jc w:val="center"/>
              <w:rPr>
                <w:rFonts w:ascii="Arial" w:eastAsia="Times New Roman" w:hAnsi="Arial" w:cs="Arial"/>
                <w:color w:val="000000"/>
                <w:sz w:val="18"/>
                <w:szCs w:val="18"/>
              </w:rPr>
            </w:pPr>
            <w:r w:rsidRPr="002937CC">
              <w:rPr>
                <w:rFonts w:ascii="Arial" w:eastAsia="Times New Roman" w:hAnsi="Arial" w:cs="Arial"/>
                <w:color w:val="000000"/>
                <w:sz w:val="18"/>
                <w:szCs w:val="18"/>
                <w:lang w:val="vi-VN"/>
              </w:rPr>
              <w:t>Số: </w:t>
            </w:r>
            <w:r w:rsidRPr="002937CC">
              <w:rPr>
                <w:rFonts w:ascii="Arial" w:eastAsia="Times New Roman" w:hAnsi="Arial" w:cs="Arial"/>
                <w:color w:val="000000"/>
                <w:sz w:val="18"/>
                <w:szCs w:val="18"/>
              </w:rPr>
              <w:t>15/2017/TT-BGDĐT</w:t>
            </w:r>
          </w:p>
        </w:tc>
        <w:tc>
          <w:tcPr>
            <w:tcW w:w="5508" w:type="dxa"/>
            <w:shd w:val="clear" w:color="auto" w:fill="FFFFFF"/>
            <w:tcMar>
              <w:top w:w="0" w:type="dxa"/>
              <w:left w:w="108" w:type="dxa"/>
              <w:bottom w:w="0" w:type="dxa"/>
              <w:right w:w="108" w:type="dxa"/>
            </w:tcMar>
            <w:hideMark/>
          </w:tcPr>
          <w:p w:rsidR="002937CC" w:rsidRPr="002937CC" w:rsidRDefault="002937CC" w:rsidP="002937CC">
            <w:pPr>
              <w:spacing w:before="120" w:after="0" w:line="234" w:lineRule="atLeast"/>
              <w:jc w:val="right"/>
              <w:rPr>
                <w:rFonts w:ascii="Arial" w:eastAsia="Times New Roman" w:hAnsi="Arial" w:cs="Arial"/>
                <w:color w:val="000000"/>
                <w:sz w:val="18"/>
                <w:szCs w:val="18"/>
              </w:rPr>
            </w:pPr>
            <w:proofErr w:type="spellStart"/>
            <w:r w:rsidRPr="002937CC">
              <w:rPr>
                <w:rFonts w:ascii="Arial" w:eastAsia="Times New Roman" w:hAnsi="Arial" w:cs="Arial"/>
                <w:i/>
                <w:iCs/>
                <w:color w:val="000000"/>
                <w:sz w:val="18"/>
                <w:szCs w:val="18"/>
              </w:rPr>
              <w:t>Hà</w:t>
            </w:r>
            <w:proofErr w:type="spellEnd"/>
            <w:r w:rsidRPr="002937CC">
              <w:rPr>
                <w:rFonts w:ascii="Arial" w:eastAsia="Times New Roman" w:hAnsi="Arial" w:cs="Arial"/>
                <w:i/>
                <w:iCs/>
                <w:color w:val="000000"/>
                <w:sz w:val="18"/>
                <w:szCs w:val="18"/>
              </w:rPr>
              <w:t xml:space="preserve"> </w:t>
            </w:r>
            <w:proofErr w:type="spellStart"/>
            <w:r w:rsidRPr="002937CC">
              <w:rPr>
                <w:rFonts w:ascii="Arial" w:eastAsia="Times New Roman" w:hAnsi="Arial" w:cs="Arial"/>
                <w:i/>
                <w:iCs/>
                <w:color w:val="000000"/>
                <w:sz w:val="18"/>
                <w:szCs w:val="18"/>
              </w:rPr>
              <w:t>Nội</w:t>
            </w:r>
            <w:proofErr w:type="spellEnd"/>
            <w:r w:rsidRPr="002937CC">
              <w:rPr>
                <w:rFonts w:ascii="Arial" w:eastAsia="Times New Roman" w:hAnsi="Arial" w:cs="Arial"/>
                <w:i/>
                <w:iCs/>
                <w:color w:val="000000"/>
                <w:sz w:val="18"/>
                <w:szCs w:val="18"/>
                <w:lang w:val="vi-VN"/>
              </w:rPr>
              <w:t>, ngày </w:t>
            </w:r>
            <w:r w:rsidRPr="002937CC">
              <w:rPr>
                <w:rFonts w:ascii="Arial" w:eastAsia="Times New Roman" w:hAnsi="Arial" w:cs="Arial"/>
                <w:i/>
                <w:iCs/>
                <w:color w:val="000000"/>
                <w:sz w:val="18"/>
                <w:szCs w:val="18"/>
              </w:rPr>
              <w:t>09</w:t>
            </w:r>
            <w:r w:rsidRPr="002937CC">
              <w:rPr>
                <w:rFonts w:ascii="Arial" w:eastAsia="Times New Roman" w:hAnsi="Arial" w:cs="Arial"/>
                <w:i/>
                <w:iCs/>
                <w:color w:val="000000"/>
                <w:sz w:val="18"/>
                <w:szCs w:val="18"/>
                <w:lang w:val="vi-VN"/>
              </w:rPr>
              <w:t> tháng </w:t>
            </w:r>
            <w:r w:rsidRPr="002937CC">
              <w:rPr>
                <w:rFonts w:ascii="Arial" w:eastAsia="Times New Roman" w:hAnsi="Arial" w:cs="Arial"/>
                <w:i/>
                <w:iCs/>
                <w:color w:val="000000"/>
                <w:sz w:val="18"/>
                <w:szCs w:val="18"/>
              </w:rPr>
              <w:t>06 </w:t>
            </w:r>
            <w:r w:rsidRPr="002937CC">
              <w:rPr>
                <w:rFonts w:ascii="Arial" w:eastAsia="Times New Roman" w:hAnsi="Arial" w:cs="Arial"/>
                <w:i/>
                <w:iCs/>
                <w:color w:val="000000"/>
                <w:sz w:val="18"/>
                <w:szCs w:val="18"/>
                <w:lang w:val="vi-VN"/>
              </w:rPr>
              <w:t>năm </w:t>
            </w:r>
            <w:r w:rsidRPr="002937CC">
              <w:rPr>
                <w:rFonts w:ascii="Arial" w:eastAsia="Times New Roman" w:hAnsi="Arial" w:cs="Arial"/>
                <w:i/>
                <w:iCs/>
                <w:color w:val="000000"/>
                <w:sz w:val="18"/>
                <w:szCs w:val="18"/>
              </w:rPr>
              <w:t>2017</w:t>
            </w:r>
          </w:p>
        </w:tc>
      </w:tr>
    </w:tbl>
    <w:p w:rsidR="002937CC" w:rsidRPr="002937CC" w:rsidRDefault="002937CC" w:rsidP="002937CC">
      <w:pPr>
        <w:shd w:val="clear" w:color="auto" w:fill="FFFFFF"/>
        <w:spacing w:before="120" w:after="0" w:line="234" w:lineRule="atLeast"/>
        <w:rPr>
          <w:rFonts w:ascii="Arial" w:eastAsia="Times New Roman" w:hAnsi="Arial" w:cs="Arial"/>
          <w:color w:val="000000"/>
          <w:sz w:val="18"/>
          <w:szCs w:val="18"/>
        </w:rPr>
      </w:pPr>
      <w:r w:rsidRPr="002937CC">
        <w:rPr>
          <w:rFonts w:ascii="Arial" w:eastAsia="Times New Roman" w:hAnsi="Arial" w:cs="Arial"/>
          <w:color w:val="000000"/>
          <w:sz w:val="18"/>
          <w:szCs w:val="18"/>
        </w:rPr>
        <w:t> </w:t>
      </w:r>
    </w:p>
    <w:p w:rsidR="002937CC" w:rsidRPr="002937CC" w:rsidRDefault="002937CC" w:rsidP="002937CC">
      <w:pPr>
        <w:shd w:val="clear" w:color="auto" w:fill="FFFFFF"/>
        <w:spacing w:before="120" w:after="0" w:line="234" w:lineRule="atLeast"/>
        <w:jc w:val="center"/>
        <w:rPr>
          <w:rFonts w:ascii="Arial" w:eastAsia="Times New Roman" w:hAnsi="Arial" w:cs="Arial"/>
          <w:color w:val="000000"/>
          <w:sz w:val="18"/>
          <w:szCs w:val="18"/>
        </w:rPr>
      </w:pPr>
      <w:r w:rsidRPr="002937CC">
        <w:rPr>
          <w:rFonts w:ascii="Arial" w:eastAsia="Times New Roman" w:hAnsi="Arial" w:cs="Arial"/>
          <w:b/>
          <w:bCs/>
          <w:color w:val="000000"/>
          <w:sz w:val="24"/>
          <w:szCs w:val="24"/>
          <w:lang w:val="vi-VN"/>
        </w:rPr>
        <w:t>THÔNG TƯ</w:t>
      </w:r>
    </w:p>
    <w:p w:rsidR="002937CC" w:rsidRPr="002937CC" w:rsidRDefault="002937CC" w:rsidP="002937CC">
      <w:pPr>
        <w:shd w:val="clear" w:color="auto" w:fill="FFFFFF"/>
        <w:spacing w:after="0" w:line="234" w:lineRule="atLeast"/>
        <w:jc w:val="center"/>
        <w:rPr>
          <w:rFonts w:ascii="Arial" w:eastAsia="Times New Roman" w:hAnsi="Arial" w:cs="Arial"/>
          <w:color w:val="000000"/>
          <w:sz w:val="18"/>
          <w:szCs w:val="18"/>
        </w:rPr>
      </w:pPr>
      <w:r w:rsidRPr="002937CC">
        <w:rPr>
          <w:rFonts w:ascii="Arial" w:eastAsia="Times New Roman" w:hAnsi="Arial" w:cs="Arial"/>
          <w:color w:val="000000"/>
          <w:sz w:val="18"/>
          <w:szCs w:val="18"/>
          <w:lang w:val="vi-VN"/>
        </w:rPr>
        <w:t>SỬA ĐỔI, BỔ SUNG MỘT SỐ ĐIỀU CỦA QUY ĐỊNH CHẾ ĐỘ LÀM VIỆC ĐỐI VỚI GIÁO VIÊN PHỔ THÔNG BAN HÀNH KÈM THEO THÔNG TƯ SỐ </w:t>
      </w:r>
      <w:r w:rsidRPr="002937CC">
        <w:rPr>
          <w:rFonts w:ascii="Arial" w:eastAsia="Times New Roman" w:hAnsi="Arial" w:cs="Arial"/>
          <w:color w:val="000000"/>
          <w:sz w:val="18"/>
          <w:szCs w:val="18"/>
          <w:lang w:val="vi-VN"/>
        </w:rPr>
        <w:fldChar w:fldCharType="begin"/>
      </w:r>
      <w:r w:rsidRPr="002937CC">
        <w:rPr>
          <w:rFonts w:ascii="Arial" w:eastAsia="Times New Roman" w:hAnsi="Arial" w:cs="Arial"/>
          <w:color w:val="000000"/>
          <w:sz w:val="18"/>
          <w:szCs w:val="18"/>
          <w:lang w:val="vi-VN"/>
        </w:rPr>
        <w:instrText xml:space="preserve"> HYPERLINK "https://thuvienphapluat.vn/phap-luat/tim-van-ban.aspx?keyword=28/2009/TT-BGD%C4%90T&amp;area=2&amp;type=0&amp;match=False&amp;vc=True&amp;lan=1" \t "_blank" </w:instrText>
      </w:r>
      <w:r w:rsidRPr="002937CC">
        <w:rPr>
          <w:rFonts w:ascii="Arial" w:eastAsia="Times New Roman" w:hAnsi="Arial" w:cs="Arial"/>
          <w:color w:val="000000"/>
          <w:sz w:val="18"/>
          <w:szCs w:val="18"/>
          <w:lang w:val="vi-VN"/>
        </w:rPr>
        <w:fldChar w:fldCharType="separate"/>
      </w:r>
      <w:r w:rsidRPr="002937CC">
        <w:rPr>
          <w:rFonts w:ascii="Arial" w:eastAsia="Times New Roman" w:hAnsi="Arial" w:cs="Arial"/>
          <w:color w:val="0E70C3"/>
          <w:sz w:val="18"/>
          <w:szCs w:val="18"/>
          <w:lang w:val="vi-VN"/>
        </w:rPr>
        <w:t>28/2009/TT-BGDĐT</w:t>
      </w:r>
      <w:r w:rsidRPr="002937CC">
        <w:rPr>
          <w:rFonts w:ascii="Arial" w:eastAsia="Times New Roman" w:hAnsi="Arial" w:cs="Arial"/>
          <w:color w:val="000000"/>
          <w:sz w:val="18"/>
          <w:szCs w:val="18"/>
          <w:lang w:val="vi-VN"/>
        </w:rPr>
        <w:fldChar w:fldCharType="end"/>
      </w:r>
      <w:r w:rsidRPr="002937CC">
        <w:rPr>
          <w:rFonts w:ascii="Arial" w:eastAsia="Times New Roman" w:hAnsi="Arial" w:cs="Arial"/>
          <w:color w:val="000000"/>
          <w:sz w:val="18"/>
          <w:szCs w:val="18"/>
          <w:lang w:val="vi-VN"/>
        </w:rPr>
        <w:t> NGÀY 21 THÁNG 10 NĂM 2009 CỦA BỘ TRƯỞNG BỘ GIÁO DỤC VÀ ĐÀO TẠO</w:t>
      </w:r>
    </w:p>
    <w:p w:rsidR="002937CC" w:rsidRPr="002937CC" w:rsidRDefault="002937CC" w:rsidP="002937CC">
      <w:pPr>
        <w:shd w:val="clear" w:color="auto" w:fill="FFFFFF"/>
        <w:spacing w:after="0" w:line="240" w:lineRule="auto"/>
        <w:rPr>
          <w:rFonts w:ascii="Arial" w:eastAsia="Times New Roman" w:hAnsi="Arial" w:cs="Arial"/>
          <w:color w:val="000000"/>
          <w:sz w:val="18"/>
          <w:szCs w:val="18"/>
        </w:rPr>
      </w:pPr>
      <w:r w:rsidRPr="002937CC">
        <w:rPr>
          <w:rFonts w:ascii="Arial" w:eastAsia="Times New Roman" w:hAnsi="Arial" w:cs="Arial"/>
          <w:color w:val="000000"/>
          <w:sz w:val="18"/>
          <w:szCs w:val="18"/>
        </w:rPr>
        <w:t>X</w:t>
      </w:r>
    </w:p>
    <w:p w:rsidR="002937CC" w:rsidRPr="002937CC" w:rsidRDefault="002937CC" w:rsidP="002937CC">
      <w:pPr>
        <w:shd w:val="clear" w:color="auto" w:fill="FFFFFF"/>
        <w:spacing w:after="0" w:line="240" w:lineRule="auto"/>
        <w:rPr>
          <w:rFonts w:ascii="Arial" w:eastAsia="Times New Roman" w:hAnsi="Arial" w:cs="Arial"/>
          <w:color w:val="000000"/>
          <w:sz w:val="18"/>
          <w:szCs w:val="18"/>
        </w:rPr>
      </w:pPr>
      <w:proofErr w:type="gramStart"/>
      <w:r w:rsidRPr="002937CC">
        <w:rPr>
          <w:rFonts w:ascii="Arial" w:eastAsia="Times New Roman" w:hAnsi="Arial" w:cs="Arial"/>
          <w:color w:val="000000"/>
          <w:sz w:val="18"/>
          <w:szCs w:val="18"/>
        </w:rPr>
        <w:t>by</w:t>
      </w:r>
      <w:proofErr w:type="gramEnd"/>
      <w:r w:rsidRPr="002937CC">
        <w:rPr>
          <w:rFonts w:ascii="Arial" w:eastAsia="Times New Roman" w:hAnsi="Arial" w:cs="Arial"/>
          <w:color w:val="000000"/>
          <w:sz w:val="18"/>
          <w:szCs w:val="18"/>
        </w:rPr>
        <w:t xml:space="preserve"> </w:t>
      </w:r>
      <w:proofErr w:type="spellStart"/>
      <w:r w:rsidRPr="002937CC">
        <w:rPr>
          <w:rFonts w:ascii="Arial" w:eastAsia="Times New Roman" w:hAnsi="Arial" w:cs="Arial"/>
          <w:color w:val="000000"/>
          <w:sz w:val="18"/>
          <w:szCs w:val="18"/>
        </w:rPr>
        <w:t>VIDSqaure</w:t>
      </w:r>
      <w:proofErr w:type="spellEnd"/>
    </w:p>
    <w:p w:rsidR="002937CC" w:rsidRPr="002937CC" w:rsidRDefault="002937CC" w:rsidP="002937CC">
      <w:pPr>
        <w:shd w:val="clear" w:color="auto" w:fill="FFFFFF"/>
        <w:spacing w:after="0" w:line="234" w:lineRule="atLeast"/>
        <w:rPr>
          <w:rFonts w:ascii="Arial" w:eastAsia="Times New Roman" w:hAnsi="Arial" w:cs="Arial"/>
          <w:color w:val="000000"/>
          <w:sz w:val="18"/>
          <w:szCs w:val="18"/>
        </w:rPr>
      </w:pPr>
      <w:r w:rsidRPr="002937CC">
        <w:rPr>
          <w:rFonts w:ascii="Arial" w:eastAsia="Times New Roman" w:hAnsi="Arial" w:cs="Arial"/>
          <w:i/>
          <w:iCs/>
          <w:color w:val="000000"/>
          <w:sz w:val="18"/>
          <w:szCs w:val="18"/>
          <w:lang w:val="vi-VN"/>
        </w:rPr>
        <w:t>Căn cứ Nghị định số </w:t>
      </w:r>
      <w:r w:rsidRPr="002937CC">
        <w:rPr>
          <w:rFonts w:ascii="Arial" w:eastAsia="Times New Roman" w:hAnsi="Arial" w:cs="Arial"/>
          <w:i/>
          <w:iCs/>
          <w:color w:val="000000"/>
          <w:sz w:val="18"/>
          <w:szCs w:val="18"/>
          <w:lang w:val="vi-VN"/>
        </w:rPr>
        <w:fldChar w:fldCharType="begin"/>
      </w:r>
      <w:r w:rsidRPr="002937CC">
        <w:rPr>
          <w:rFonts w:ascii="Arial" w:eastAsia="Times New Roman" w:hAnsi="Arial" w:cs="Arial"/>
          <w:i/>
          <w:iCs/>
          <w:color w:val="000000"/>
          <w:sz w:val="18"/>
          <w:szCs w:val="18"/>
          <w:lang w:val="vi-VN"/>
        </w:rPr>
        <w:instrText xml:space="preserve"> HYPERLINK "https://thuvienphapluat.vn/phap-luat/tim-van-ban.aspx?keyword=69/2017/N%C4%90-CP&amp;area=2&amp;type=0&amp;match=False&amp;vc=True&amp;lan=1" \t "_blank" </w:instrText>
      </w:r>
      <w:r w:rsidRPr="002937CC">
        <w:rPr>
          <w:rFonts w:ascii="Arial" w:eastAsia="Times New Roman" w:hAnsi="Arial" w:cs="Arial"/>
          <w:i/>
          <w:iCs/>
          <w:color w:val="000000"/>
          <w:sz w:val="18"/>
          <w:szCs w:val="18"/>
          <w:lang w:val="vi-VN"/>
        </w:rPr>
        <w:fldChar w:fldCharType="separate"/>
      </w:r>
      <w:r w:rsidRPr="002937CC">
        <w:rPr>
          <w:rFonts w:ascii="Arial" w:eastAsia="Times New Roman" w:hAnsi="Arial" w:cs="Arial"/>
          <w:i/>
          <w:iCs/>
          <w:color w:val="0E70C3"/>
          <w:sz w:val="18"/>
          <w:szCs w:val="18"/>
          <w:lang w:val="vi-VN"/>
        </w:rPr>
        <w:t>69/2017/NĐ-CP</w:t>
      </w:r>
      <w:r w:rsidRPr="002937CC">
        <w:rPr>
          <w:rFonts w:ascii="Arial" w:eastAsia="Times New Roman" w:hAnsi="Arial" w:cs="Arial"/>
          <w:i/>
          <w:iCs/>
          <w:color w:val="000000"/>
          <w:sz w:val="18"/>
          <w:szCs w:val="18"/>
          <w:lang w:val="vi-VN"/>
        </w:rPr>
        <w:fldChar w:fldCharType="end"/>
      </w:r>
      <w:r w:rsidRPr="002937CC">
        <w:rPr>
          <w:rFonts w:ascii="Arial" w:eastAsia="Times New Roman" w:hAnsi="Arial" w:cs="Arial"/>
          <w:i/>
          <w:iCs/>
          <w:color w:val="000000"/>
          <w:sz w:val="18"/>
          <w:szCs w:val="18"/>
          <w:lang w:val="vi-VN"/>
        </w:rPr>
        <w:t> ngày 25 tháng 5 năm 2017 của Chính phủ quy định chức năng, nhiệm vụ, quyền hạn và cơ cấu tổ chức của Bộ Giáo dục và Đào tạo,</w:t>
      </w:r>
    </w:p>
    <w:p w:rsidR="002937CC" w:rsidRPr="002937CC" w:rsidRDefault="002937CC" w:rsidP="002937CC">
      <w:pPr>
        <w:shd w:val="clear" w:color="auto" w:fill="FFFFFF"/>
        <w:spacing w:after="0" w:line="234" w:lineRule="atLeast"/>
        <w:rPr>
          <w:rFonts w:ascii="Arial" w:eastAsia="Times New Roman" w:hAnsi="Arial" w:cs="Arial"/>
          <w:color w:val="000000"/>
          <w:sz w:val="18"/>
          <w:szCs w:val="18"/>
        </w:rPr>
      </w:pPr>
      <w:r w:rsidRPr="002937CC">
        <w:rPr>
          <w:rFonts w:ascii="Arial" w:eastAsia="Times New Roman" w:hAnsi="Arial" w:cs="Arial"/>
          <w:i/>
          <w:iCs/>
          <w:color w:val="000000"/>
          <w:sz w:val="18"/>
          <w:szCs w:val="18"/>
          <w:lang w:val="vi-VN"/>
        </w:rPr>
        <w:t>Căn cứ Nghị định số </w:t>
      </w:r>
      <w:r w:rsidRPr="002937CC">
        <w:rPr>
          <w:rFonts w:ascii="Arial" w:eastAsia="Times New Roman" w:hAnsi="Arial" w:cs="Arial"/>
          <w:i/>
          <w:iCs/>
          <w:color w:val="000000"/>
          <w:sz w:val="18"/>
          <w:szCs w:val="18"/>
          <w:lang w:val="vi-VN"/>
        </w:rPr>
        <w:fldChar w:fldCharType="begin"/>
      </w:r>
      <w:r w:rsidRPr="002937CC">
        <w:rPr>
          <w:rFonts w:ascii="Arial" w:eastAsia="Times New Roman" w:hAnsi="Arial" w:cs="Arial"/>
          <w:i/>
          <w:iCs/>
          <w:color w:val="000000"/>
          <w:sz w:val="18"/>
          <w:szCs w:val="18"/>
          <w:lang w:val="vi-VN"/>
        </w:rPr>
        <w:instrText xml:space="preserve"> HYPERLINK "https://thuvienphapluat.vn/phap-luat/tim-van-ban.aspx?keyword=75/2006/N%C4%90-CP&amp;area=2&amp;type=0&amp;match=False&amp;vc=True&amp;lan=1" \t "_blank" </w:instrText>
      </w:r>
      <w:r w:rsidRPr="002937CC">
        <w:rPr>
          <w:rFonts w:ascii="Arial" w:eastAsia="Times New Roman" w:hAnsi="Arial" w:cs="Arial"/>
          <w:i/>
          <w:iCs/>
          <w:color w:val="000000"/>
          <w:sz w:val="18"/>
          <w:szCs w:val="18"/>
          <w:lang w:val="vi-VN"/>
        </w:rPr>
        <w:fldChar w:fldCharType="separate"/>
      </w:r>
      <w:r w:rsidRPr="002937CC">
        <w:rPr>
          <w:rFonts w:ascii="Arial" w:eastAsia="Times New Roman" w:hAnsi="Arial" w:cs="Arial"/>
          <w:i/>
          <w:iCs/>
          <w:color w:val="0E70C3"/>
          <w:sz w:val="18"/>
          <w:szCs w:val="18"/>
          <w:lang w:val="vi-VN"/>
        </w:rPr>
        <w:t>75/2006/NĐ-CP</w:t>
      </w:r>
      <w:r w:rsidRPr="002937CC">
        <w:rPr>
          <w:rFonts w:ascii="Arial" w:eastAsia="Times New Roman" w:hAnsi="Arial" w:cs="Arial"/>
          <w:i/>
          <w:iCs/>
          <w:color w:val="000000"/>
          <w:sz w:val="18"/>
          <w:szCs w:val="18"/>
          <w:lang w:val="vi-VN"/>
        </w:rPr>
        <w:fldChar w:fldCharType="end"/>
      </w:r>
      <w:r w:rsidRPr="002937CC">
        <w:rPr>
          <w:rFonts w:ascii="Arial" w:eastAsia="Times New Roman" w:hAnsi="Arial" w:cs="Arial"/>
          <w:i/>
          <w:iCs/>
          <w:color w:val="000000"/>
          <w:sz w:val="18"/>
          <w:szCs w:val="18"/>
          <w:lang w:val="vi-VN"/>
        </w:rPr>
        <w:t> ngày 02 tháng 8 năm 2006 của Chính phủ quy định chi tiết và hướng dẫn </w:t>
      </w:r>
      <w:proofErr w:type="spellStart"/>
      <w:r w:rsidRPr="002937CC">
        <w:rPr>
          <w:rFonts w:ascii="Arial" w:eastAsia="Times New Roman" w:hAnsi="Arial" w:cs="Arial"/>
          <w:i/>
          <w:iCs/>
          <w:color w:val="000000"/>
          <w:sz w:val="18"/>
          <w:szCs w:val="18"/>
        </w:rPr>
        <w:t>thi</w:t>
      </w:r>
      <w:proofErr w:type="spellEnd"/>
      <w:r w:rsidRPr="002937CC">
        <w:rPr>
          <w:rFonts w:ascii="Arial" w:eastAsia="Times New Roman" w:hAnsi="Arial" w:cs="Arial"/>
          <w:i/>
          <w:iCs/>
          <w:color w:val="000000"/>
          <w:sz w:val="18"/>
          <w:szCs w:val="18"/>
        </w:rPr>
        <w:t> </w:t>
      </w:r>
      <w:r w:rsidRPr="002937CC">
        <w:rPr>
          <w:rFonts w:ascii="Arial" w:eastAsia="Times New Roman" w:hAnsi="Arial" w:cs="Arial"/>
          <w:i/>
          <w:iCs/>
          <w:color w:val="000000"/>
          <w:sz w:val="18"/>
          <w:szCs w:val="18"/>
          <w:lang w:val="vi-VN"/>
        </w:rPr>
        <w:t>hành một số điều của Luật Giáo dục; Nghị định số </w:t>
      </w:r>
      <w:r w:rsidRPr="002937CC">
        <w:rPr>
          <w:rFonts w:ascii="Arial" w:eastAsia="Times New Roman" w:hAnsi="Arial" w:cs="Arial"/>
          <w:i/>
          <w:iCs/>
          <w:color w:val="000000"/>
          <w:sz w:val="18"/>
          <w:szCs w:val="18"/>
          <w:lang w:val="vi-VN"/>
        </w:rPr>
        <w:fldChar w:fldCharType="begin"/>
      </w:r>
      <w:r w:rsidRPr="002937CC">
        <w:rPr>
          <w:rFonts w:ascii="Arial" w:eastAsia="Times New Roman" w:hAnsi="Arial" w:cs="Arial"/>
          <w:i/>
          <w:iCs/>
          <w:color w:val="000000"/>
          <w:sz w:val="18"/>
          <w:szCs w:val="18"/>
          <w:lang w:val="vi-VN"/>
        </w:rPr>
        <w:instrText xml:space="preserve"> HYPERLINK "https://thuvienphapluat.vn/phap-luat/tim-van-ban.aspx?keyword=31/2011/N%C4%90-CP&amp;area=2&amp;type=0&amp;match=False&amp;vc=True&amp;lan=1" \t "_blank" </w:instrText>
      </w:r>
      <w:r w:rsidRPr="002937CC">
        <w:rPr>
          <w:rFonts w:ascii="Arial" w:eastAsia="Times New Roman" w:hAnsi="Arial" w:cs="Arial"/>
          <w:i/>
          <w:iCs/>
          <w:color w:val="000000"/>
          <w:sz w:val="18"/>
          <w:szCs w:val="18"/>
          <w:lang w:val="vi-VN"/>
        </w:rPr>
        <w:fldChar w:fldCharType="separate"/>
      </w:r>
      <w:r w:rsidRPr="002937CC">
        <w:rPr>
          <w:rFonts w:ascii="Arial" w:eastAsia="Times New Roman" w:hAnsi="Arial" w:cs="Arial"/>
          <w:i/>
          <w:iCs/>
          <w:color w:val="0E70C3"/>
          <w:sz w:val="18"/>
          <w:szCs w:val="18"/>
          <w:lang w:val="vi-VN"/>
        </w:rPr>
        <w:t>31/2011/NĐ-CP</w:t>
      </w:r>
      <w:r w:rsidRPr="002937CC">
        <w:rPr>
          <w:rFonts w:ascii="Arial" w:eastAsia="Times New Roman" w:hAnsi="Arial" w:cs="Arial"/>
          <w:i/>
          <w:iCs/>
          <w:color w:val="000000"/>
          <w:sz w:val="18"/>
          <w:szCs w:val="18"/>
          <w:lang w:val="vi-VN"/>
        </w:rPr>
        <w:fldChar w:fldCharType="end"/>
      </w:r>
      <w:r w:rsidRPr="002937CC">
        <w:rPr>
          <w:rFonts w:ascii="Arial" w:eastAsia="Times New Roman" w:hAnsi="Arial" w:cs="Arial"/>
          <w:i/>
          <w:iCs/>
          <w:color w:val="000000"/>
          <w:sz w:val="18"/>
          <w:szCs w:val="18"/>
          <w:lang w:val="vi-VN"/>
        </w:rPr>
        <w:t> ngày </w:t>
      </w:r>
      <w:r w:rsidRPr="002937CC">
        <w:rPr>
          <w:rFonts w:ascii="Arial" w:eastAsia="Times New Roman" w:hAnsi="Arial" w:cs="Arial"/>
          <w:i/>
          <w:iCs/>
          <w:color w:val="000000"/>
          <w:sz w:val="18"/>
          <w:szCs w:val="18"/>
        </w:rPr>
        <w:t>11 </w:t>
      </w:r>
      <w:r w:rsidRPr="002937CC">
        <w:rPr>
          <w:rFonts w:ascii="Arial" w:eastAsia="Times New Roman" w:hAnsi="Arial" w:cs="Arial"/>
          <w:i/>
          <w:iCs/>
          <w:color w:val="000000"/>
          <w:sz w:val="18"/>
          <w:szCs w:val="18"/>
          <w:lang w:val="vi-VN"/>
        </w:rPr>
        <w:t>tháng 5 năm 2011 của Chính phủ về việc sửa đổi, bổ sung một số điều của Nghị định số </w:t>
      </w:r>
      <w:r w:rsidRPr="002937CC">
        <w:rPr>
          <w:rFonts w:ascii="Arial" w:eastAsia="Times New Roman" w:hAnsi="Arial" w:cs="Arial"/>
          <w:i/>
          <w:iCs/>
          <w:color w:val="000000"/>
          <w:sz w:val="18"/>
          <w:szCs w:val="18"/>
          <w:lang w:val="vi-VN"/>
        </w:rPr>
        <w:fldChar w:fldCharType="begin"/>
      </w:r>
      <w:r w:rsidRPr="002937CC">
        <w:rPr>
          <w:rFonts w:ascii="Arial" w:eastAsia="Times New Roman" w:hAnsi="Arial" w:cs="Arial"/>
          <w:i/>
          <w:iCs/>
          <w:color w:val="000000"/>
          <w:sz w:val="18"/>
          <w:szCs w:val="18"/>
          <w:lang w:val="vi-VN"/>
        </w:rPr>
        <w:instrText xml:space="preserve"> HYPERLINK "https://thuvienphapluat.vn/phap-luat/tim-van-ban.aspx?keyword=75/2006/N%C4%90-CP&amp;area=2&amp;type=0&amp;match=False&amp;vc=True&amp;lan=1" \t "_blank" </w:instrText>
      </w:r>
      <w:r w:rsidRPr="002937CC">
        <w:rPr>
          <w:rFonts w:ascii="Arial" w:eastAsia="Times New Roman" w:hAnsi="Arial" w:cs="Arial"/>
          <w:i/>
          <w:iCs/>
          <w:color w:val="000000"/>
          <w:sz w:val="18"/>
          <w:szCs w:val="18"/>
          <w:lang w:val="vi-VN"/>
        </w:rPr>
        <w:fldChar w:fldCharType="separate"/>
      </w:r>
      <w:r w:rsidRPr="002937CC">
        <w:rPr>
          <w:rFonts w:ascii="Arial" w:eastAsia="Times New Roman" w:hAnsi="Arial" w:cs="Arial"/>
          <w:i/>
          <w:iCs/>
          <w:color w:val="0E70C3"/>
          <w:sz w:val="18"/>
          <w:szCs w:val="18"/>
          <w:lang w:val="vi-VN"/>
        </w:rPr>
        <w:t>75/2006/NĐ-CP</w:t>
      </w:r>
      <w:r w:rsidRPr="002937CC">
        <w:rPr>
          <w:rFonts w:ascii="Arial" w:eastAsia="Times New Roman" w:hAnsi="Arial" w:cs="Arial"/>
          <w:i/>
          <w:iCs/>
          <w:color w:val="000000"/>
          <w:sz w:val="18"/>
          <w:szCs w:val="18"/>
          <w:lang w:val="vi-VN"/>
        </w:rPr>
        <w:fldChar w:fldCharType="end"/>
      </w:r>
      <w:r w:rsidRPr="002937CC">
        <w:rPr>
          <w:rFonts w:ascii="Arial" w:eastAsia="Times New Roman" w:hAnsi="Arial" w:cs="Arial"/>
          <w:i/>
          <w:iCs/>
          <w:color w:val="000000"/>
          <w:sz w:val="18"/>
          <w:szCs w:val="18"/>
          <w:lang w:val="vi-VN"/>
        </w:rPr>
        <w:t> ngày 02 tháng 8 năm 2006 của Chính phủ quy định chi tiết và hướng dẫn thi hành một số điều của Luật Giáo dục; Nghị định số </w:t>
      </w:r>
      <w:r w:rsidRPr="002937CC">
        <w:rPr>
          <w:rFonts w:ascii="Arial" w:eastAsia="Times New Roman" w:hAnsi="Arial" w:cs="Arial"/>
          <w:i/>
          <w:iCs/>
          <w:color w:val="000000"/>
          <w:sz w:val="18"/>
          <w:szCs w:val="18"/>
          <w:lang w:val="vi-VN"/>
        </w:rPr>
        <w:fldChar w:fldCharType="begin"/>
      </w:r>
      <w:r w:rsidRPr="002937CC">
        <w:rPr>
          <w:rFonts w:ascii="Arial" w:eastAsia="Times New Roman" w:hAnsi="Arial" w:cs="Arial"/>
          <w:i/>
          <w:iCs/>
          <w:color w:val="000000"/>
          <w:sz w:val="18"/>
          <w:szCs w:val="18"/>
          <w:lang w:val="vi-VN"/>
        </w:rPr>
        <w:instrText xml:space="preserve"> HYPERLINK "https://thuvienphapluat.vn/phap-luat/tim-van-ban.aspx?keyword=07/2013/N%C4%90-CP&amp;area=2&amp;type=0&amp;match=False&amp;vc=True&amp;lan=1" \t "_blank" </w:instrText>
      </w:r>
      <w:r w:rsidRPr="002937CC">
        <w:rPr>
          <w:rFonts w:ascii="Arial" w:eastAsia="Times New Roman" w:hAnsi="Arial" w:cs="Arial"/>
          <w:i/>
          <w:iCs/>
          <w:color w:val="000000"/>
          <w:sz w:val="18"/>
          <w:szCs w:val="18"/>
          <w:lang w:val="vi-VN"/>
        </w:rPr>
        <w:fldChar w:fldCharType="separate"/>
      </w:r>
      <w:r w:rsidRPr="002937CC">
        <w:rPr>
          <w:rFonts w:ascii="Arial" w:eastAsia="Times New Roman" w:hAnsi="Arial" w:cs="Arial"/>
          <w:i/>
          <w:iCs/>
          <w:color w:val="0E70C3"/>
          <w:sz w:val="18"/>
          <w:szCs w:val="18"/>
          <w:lang w:val="vi-VN"/>
        </w:rPr>
        <w:t>07/2013/NĐ-CP</w:t>
      </w:r>
      <w:r w:rsidRPr="002937CC">
        <w:rPr>
          <w:rFonts w:ascii="Arial" w:eastAsia="Times New Roman" w:hAnsi="Arial" w:cs="Arial"/>
          <w:i/>
          <w:iCs/>
          <w:color w:val="000000"/>
          <w:sz w:val="18"/>
          <w:szCs w:val="18"/>
          <w:lang w:val="vi-VN"/>
        </w:rPr>
        <w:fldChar w:fldCharType="end"/>
      </w:r>
      <w:r w:rsidRPr="002937CC">
        <w:rPr>
          <w:rFonts w:ascii="Arial" w:eastAsia="Times New Roman" w:hAnsi="Arial" w:cs="Arial"/>
          <w:i/>
          <w:iCs/>
          <w:color w:val="000000"/>
          <w:sz w:val="18"/>
          <w:szCs w:val="18"/>
          <w:lang w:val="vi-VN"/>
        </w:rPr>
        <w:t> ngày 09 tháng 01 năm 2013 của Chính phủ sửa đổi điểm b khoản 13 Điều 1 của Nghị định số </w:t>
      </w:r>
      <w:r w:rsidRPr="002937CC">
        <w:rPr>
          <w:rFonts w:ascii="Arial" w:eastAsia="Times New Roman" w:hAnsi="Arial" w:cs="Arial"/>
          <w:i/>
          <w:iCs/>
          <w:color w:val="000000"/>
          <w:sz w:val="18"/>
          <w:szCs w:val="18"/>
          <w:lang w:val="vi-VN"/>
        </w:rPr>
        <w:fldChar w:fldCharType="begin"/>
      </w:r>
      <w:r w:rsidRPr="002937CC">
        <w:rPr>
          <w:rFonts w:ascii="Arial" w:eastAsia="Times New Roman" w:hAnsi="Arial" w:cs="Arial"/>
          <w:i/>
          <w:iCs/>
          <w:color w:val="000000"/>
          <w:sz w:val="18"/>
          <w:szCs w:val="18"/>
          <w:lang w:val="vi-VN"/>
        </w:rPr>
        <w:instrText xml:space="preserve"> HYPERLINK "https://thuvienphapluat.vn/phap-luat/tim-van-ban.aspx?keyword=31/2011/N%C4%90-CP&amp;area=2&amp;type=0&amp;match=False&amp;vc=True&amp;lan=1" \t "_blank" </w:instrText>
      </w:r>
      <w:r w:rsidRPr="002937CC">
        <w:rPr>
          <w:rFonts w:ascii="Arial" w:eastAsia="Times New Roman" w:hAnsi="Arial" w:cs="Arial"/>
          <w:i/>
          <w:iCs/>
          <w:color w:val="000000"/>
          <w:sz w:val="18"/>
          <w:szCs w:val="18"/>
          <w:lang w:val="vi-VN"/>
        </w:rPr>
        <w:fldChar w:fldCharType="separate"/>
      </w:r>
      <w:r w:rsidRPr="002937CC">
        <w:rPr>
          <w:rFonts w:ascii="Arial" w:eastAsia="Times New Roman" w:hAnsi="Arial" w:cs="Arial"/>
          <w:i/>
          <w:iCs/>
          <w:color w:val="0E70C3"/>
          <w:sz w:val="18"/>
          <w:szCs w:val="18"/>
          <w:lang w:val="vi-VN"/>
        </w:rPr>
        <w:t>31/2011/NĐ-CP</w:t>
      </w:r>
      <w:r w:rsidRPr="002937CC">
        <w:rPr>
          <w:rFonts w:ascii="Arial" w:eastAsia="Times New Roman" w:hAnsi="Arial" w:cs="Arial"/>
          <w:i/>
          <w:iCs/>
          <w:color w:val="000000"/>
          <w:sz w:val="18"/>
          <w:szCs w:val="18"/>
          <w:lang w:val="vi-VN"/>
        </w:rPr>
        <w:fldChar w:fldCharType="end"/>
      </w:r>
      <w:r w:rsidRPr="002937CC">
        <w:rPr>
          <w:rFonts w:ascii="Arial" w:eastAsia="Times New Roman" w:hAnsi="Arial" w:cs="Arial"/>
          <w:i/>
          <w:iCs/>
          <w:color w:val="000000"/>
          <w:sz w:val="18"/>
          <w:szCs w:val="18"/>
          <w:lang w:val="vi-VN"/>
        </w:rPr>
        <w:t> ngày 11 tháng 5 năm 2011 của Chính phủ về việc sửa đổi, bổ sung một số điều của Nghị định số </w:t>
      </w:r>
      <w:r w:rsidRPr="002937CC">
        <w:rPr>
          <w:rFonts w:ascii="Arial" w:eastAsia="Times New Roman" w:hAnsi="Arial" w:cs="Arial"/>
          <w:i/>
          <w:iCs/>
          <w:color w:val="000000"/>
          <w:sz w:val="18"/>
          <w:szCs w:val="18"/>
          <w:lang w:val="vi-VN"/>
        </w:rPr>
        <w:fldChar w:fldCharType="begin"/>
      </w:r>
      <w:r w:rsidRPr="002937CC">
        <w:rPr>
          <w:rFonts w:ascii="Arial" w:eastAsia="Times New Roman" w:hAnsi="Arial" w:cs="Arial"/>
          <w:i/>
          <w:iCs/>
          <w:color w:val="000000"/>
          <w:sz w:val="18"/>
          <w:szCs w:val="18"/>
          <w:lang w:val="vi-VN"/>
        </w:rPr>
        <w:instrText xml:space="preserve"> HYPERLINK "https://thuvienphapluat.vn/phap-luat/tim-van-ban.aspx?keyword=75/2006/N%C4%90-CP&amp;area=2&amp;type=0&amp;match=False&amp;vc=True&amp;lan=1" \t "_blank" </w:instrText>
      </w:r>
      <w:r w:rsidRPr="002937CC">
        <w:rPr>
          <w:rFonts w:ascii="Arial" w:eastAsia="Times New Roman" w:hAnsi="Arial" w:cs="Arial"/>
          <w:i/>
          <w:iCs/>
          <w:color w:val="000000"/>
          <w:sz w:val="18"/>
          <w:szCs w:val="18"/>
          <w:lang w:val="vi-VN"/>
        </w:rPr>
        <w:fldChar w:fldCharType="separate"/>
      </w:r>
      <w:r w:rsidRPr="002937CC">
        <w:rPr>
          <w:rFonts w:ascii="Arial" w:eastAsia="Times New Roman" w:hAnsi="Arial" w:cs="Arial"/>
          <w:i/>
          <w:iCs/>
          <w:color w:val="0E70C3"/>
          <w:sz w:val="18"/>
          <w:szCs w:val="18"/>
          <w:lang w:val="vi-VN"/>
        </w:rPr>
        <w:t>75/2006/NĐ-CP</w:t>
      </w:r>
      <w:r w:rsidRPr="002937CC">
        <w:rPr>
          <w:rFonts w:ascii="Arial" w:eastAsia="Times New Roman" w:hAnsi="Arial" w:cs="Arial"/>
          <w:i/>
          <w:iCs/>
          <w:color w:val="000000"/>
          <w:sz w:val="18"/>
          <w:szCs w:val="18"/>
          <w:lang w:val="vi-VN"/>
        </w:rPr>
        <w:fldChar w:fldCharType="end"/>
      </w:r>
      <w:r w:rsidRPr="002937CC">
        <w:rPr>
          <w:rFonts w:ascii="Arial" w:eastAsia="Times New Roman" w:hAnsi="Arial" w:cs="Arial"/>
          <w:i/>
          <w:iCs/>
          <w:color w:val="000000"/>
          <w:sz w:val="18"/>
          <w:szCs w:val="18"/>
          <w:lang w:val="vi-VN"/>
        </w:rPr>
        <w:t> ngày 02 tháng 8 năm 2006 của Chính phủ quy định chi tiết và hướng dẫn thi hành một số điều của Luật Giáo dục;</w:t>
      </w:r>
    </w:p>
    <w:p w:rsidR="002937CC" w:rsidRPr="002937CC" w:rsidRDefault="002937CC" w:rsidP="002937CC">
      <w:pPr>
        <w:shd w:val="clear" w:color="auto" w:fill="FFFFFF"/>
        <w:spacing w:after="0" w:line="234" w:lineRule="atLeast"/>
        <w:rPr>
          <w:rFonts w:ascii="Arial" w:eastAsia="Times New Roman" w:hAnsi="Arial" w:cs="Arial"/>
          <w:color w:val="000000"/>
          <w:sz w:val="18"/>
          <w:szCs w:val="18"/>
        </w:rPr>
      </w:pPr>
      <w:r w:rsidRPr="002937CC">
        <w:rPr>
          <w:rFonts w:ascii="Arial" w:eastAsia="Times New Roman" w:hAnsi="Arial" w:cs="Arial"/>
          <w:i/>
          <w:iCs/>
          <w:color w:val="000000"/>
          <w:sz w:val="18"/>
          <w:szCs w:val="18"/>
          <w:lang w:val="vi-VN"/>
        </w:rPr>
        <w:t>Căn cứ Quyết định số </w:t>
      </w:r>
      <w:r w:rsidRPr="002937CC">
        <w:rPr>
          <w:rFonts w:ascii="Arial" w:eastAsia="Times New Roman" w:hAnsi="Arial" w:cs="Arial"/>
          <w:i/>
          <w:iCs/>
          <w:color w:val="000000"/>
          <w:sz w:val="18"/>
          <w:szCs w:val="18"/>
          <w:lang w:val="vi-VN"/>
        </w:rPr>
        <w:fldChar w:fldCharType="begin"/>
      </w:r>
      <w:r w:rsidRPr="002937CC">
        <w:rPr>
          <w:rFonts w:ascii="Arial" w:eastAsia="Times New Roman" w:hAnsi="Arial" w:cs="Arial"/>
          <w:i/>
          <w:iCs/>
          <w:color w:val="000000"/>
          <w:sz w:val="18"/>
          <w:szCs w:val="18"/>
          <w:lang w:val="vi-VN"/>
        </w:rPr>
        <w:instrText xml:space="preserve"> HYPERLINK "https://thuvienphapluat.vn/phap-luat/tim-van-ban.aspx?keyword=188/1999/Q%C4%90-TTg&amp;area=2&amp;type=0&amp;match=False&amp;vc=True&amp;lan=1" \t "_blank" </w:instrText>
      </w:r>
      <w:r w:rsidRPr="002937CC">
        <w:rPr>
          <w:rFonts w:ascii="Arial" w:eastAsia="Times New Roman" w:hAnsi="Arial" w:cs="Arial"/>
          <w:i/>
          <w:iCs/>
          <w:color w:val="000000"/>
          <w:sz w:val="18"/>
          <w:szCs w:val="18"/>
          <w:lang w:val="vi-VN"/>
        </w:rPr>
        <w:fldChar w:fldCharType="separate"/>
      </w:r>
      <w:r w:rsidRPr="002937CC">
        <w:rPr>
          <w:rFonts w:ascii="Arial" w:eastAsia="Times New Roman" w:hAnsi="Arial" w:cs="Arial"/>
          <w:i/>
          <w:iCs/>
          <w:color w:val="0E70C3"/>
          <w:sz w:val="18"/>
          <w:szCs w:val="18"/>
          <w:lang w:val="vi-VN"/>
        </w:rPr>
        <w:t>188/1999/QĐ-TTg</w:t>
      </w:r>
      <w:r w:rsidRPr="002937CC">
        <w:rPr>
          <w:rFonts w:ascii="Arial" w:eastAsia="Times New Roman" w:hAnsi="Arial" w:cs="Arial"/>
          <w:i/>
          <w:iCs/>
          <w:color w:val="000000"/>
          <w:sz w:val="18"/>
          <w:szCs w:val="18"/>
          <w:lang w:val="vi-VN"/>
        </w:rPr>
        <w:fldChar w:fldCharType="end"/>
      </w:r>
      <w:r w:rsidRPr="002937CC">
        <w:rPr>
          <w:rFonts w:ascii="Arial" w:eastAsia="Times New Roman" w:hAnsi="Arial" w:cs="Arial"/>
          <w:i/>
          <w:iCs/>
          <w:color w:val="000000"/>
          <w:sz w:val="18"/>
          <w:szCs w:val="18"/>
          <w:lang w:val="vi-VN"/>
        </w:rPr>
        <w:t> ngày 17 tháng 9 năm 1999 của Thủ tướng Chính phủ về chế độ tuần làm việc 40 giờ;</w:t>
      </w:r>
    </w:p>
    <w:p w:rsidR="002937CC" w:rsidRPr="002937CC" w:rsidRDefault="002937CC" w:rsidP="002937CC">
      <w:pPr>
        <w:shd w:val="clear" w:color="auto" w:fill="FFFFFF"/>
        <w:spacing w:before="120" w:after="0" w:line="234" w:lineRule="atLeast"/>
        <w:rPr>
          <w:rFonts w:ascii="Arial" w:eastAsia="Times New Roman" w:hAnsi="Arial" w:cs="Arial"/>
          <w:color w:val="000000"/>
          <w:sz w:val="18"/>
          <w:szCs w:val="18"/>
        </w:rPr>
      </w:pPr>
      <w:r w:rsidRPr="002937CC">
        <w:rPr>
          <w:rFonts w:ascii="Arial" w:eastAsia="Times New Roman" w:hAnsi="Arial" w:cs="Arial"/>
          <w:i/>
          <w:iCs/>
          <w:color w:val="000000"/>
          <w:sz w:val="18"/>
          <w:szCs w:val="18"/>
          <w:lang w:val="vi-VN"/>
        </w:rPr>
        <w:t>Theo đề nghị của Cục trưởng Cục Nhà gi</w:t>
      </w:r>
      <w:r w:rsidRPr="002937CC">
        <w:rPr>
          <w:rFonts w:ascii="Arial" w:eastAsia="Times New Roman" w:hAnsi="Arial" w:cs="Arial"/>
          <w:i/>
          <w:iCs/>
          <w:color w:val="000000"/>
          <w:sz w:val="18"/>
          <w:szCs w:val="18"/>
        </w:rPr>
        <w:t>á</w:t>
      </w:r>
      <w:r w:rsidRPr="002937CC">
        <w:rPr>
          <w:rFonts w:ascii="Arial" w:eastAsia="Times New Roman" w:hAnsi="Arial" w:cs="Arial"/>
          <w:i/>
          <w:iCs/>
          <w:color w:val="000000"/>
          <w:sz w:val="18"/>
          <w:szCs w:val="18"/>
          <w:lang w:val="vi-VN"/>
        </w:rPr>
        <w:t>o và Cán bộ quản lý giáo dục;</w:t>
      </w:r>
    </w:p>
    <w:p w:rsidR="002937CC" w:rsidRPr="002937CC" w:rsidRDefault="002937CC" w:rsidP="002937CC">
      <w:pPr>
        <w:shd w:val="clear" w:color="auto" w:fill="FFFFFF"/>
        <w:spacing w:after="0" w:line="234" w:lineRule="atLeast"/>
        <w:rPr>
          <w:rFonts w:ascii="Arial" w:eastAsia="Times New Roman" w:hAnsi="Arial" w:cs="Arial"/>
          <w:color w:val="000000"/>
          <w:sz w:val="18"/>
          <w:szCs w:val="18"/>
        </w:rPr>
      </w:pPr>
      <w:r w:rsidRPr="002937CC">
        <w:rPr>
          <w:rFonts w:ascii="Arial" w:eastAsia="Times New Roman" w:hAnsi="Arial" w:cs="Arial"/>
          <w:i/>
          <w:iCs/>
          <w:color w:val="000000"/>
          <w:sz w:val="18"/>
          <w:szCs w:val="18"/>
          <w:lang w:val="vi-VN"/>
        </w:rPr>
        <w:t>Bộ trưởng Bộ Giáo dục và Đào tạo ban hành Thông tư sửa đổi, bổ sung một số điều của Quy định chế độ làm việc đối với gi</w:t>
      </w:r>
      <w:r w:rsidRPr="002937CC">
        <w:rPr>
          <w:rFonts w:ascii="Arial" w:eastAsia="Times New Roman" w:hAnsi="Arial" w:cs="Arial"/>
          <w:i/>
          <w:iCs/>
          <w:color w:val="000000"/>
          <w:sz w:val="18"/>
          <w:szCs w:val="18"/>
        </w:rPr>
        <w:t>á</w:t>
      </w:r>
      <w:r w:rsidRPr="002937CC">
        <w:rPr>
          <w:rFonts w:ascii="Arial" w:eastAsia="Times New Roman" w:hAnsi="Arial" w:cs="Arial"/>
          <w:i/>
          <w:iCs/>
          <w:color w:val="000000"/>
          <w:sz w:val="18"/>
          <w:szCs w:val="18"/>
          <w:lang w:val="vi-VN"/>
        </w:rPr>
        <w:t>o viên phổ thông ban hành kèm theo Thông tư số </w:t>
      </w:r>
      <w:r w:rsidRPr="002937CC">
        <w:rPr>
          <w:rFonts w:ascii="Arial" w:eastAsia="Times New Roman" w:hAnsi="Arial" w:cs="Arial"/>
          <w:i/>
          <w:iCs/>
          <w:color w:val="000000"/>
          <w:sz w:val="18"/>
          <w:szCs w:val="18"/>
          <w:lang w:val="vi-VN"/>
        </w:rPr>
        <w:fldChar w:fldCharType="begin"/>
      </w:r>
      <w:r w:rsidRPr="002937CC">
        <w:rPr>
          <w:rFonts w:ascii="Arial" w:eastAsia="Times New Roman" w:hAnsi="Arial" w:cs="Arial"/>
          <w:i/>
          <w:iCs/>
          <w:color w:val="000000"/>
          <w:sz w:val="18"/>
          <w:szCs w:val="18"/>
          <w:lang w:val="vi-VN"/>
        </w:rPr>
        <w:instrText xml:space="preserve"> HYPERLINK "https://thuvienphapluat.vn/phap-luat/tim-van-ban.aspx?keyword=28/2009/TT-BGD%C4%90T&amp;area=2&amp;type=0&amp;match=False&amp;vc=True&amp;lan=1" \t "_blank" </w:instrText>
      </w:r>
      <w:r w:rsidRPr="002937CC">
        <w:rPr>
          <w:rFonts w:ascii="Arial" w:eastAsia="Times New Roman" w:hAnsi="Arial" w:cs="Arial"/>
          <w:i/>
          <w:iCs/>
          <w:color w:val="000000"/>
          <w:sz w:val="18"/>
          <w:szCs w:val="18"/>
          <w:lang w:val="vi-VN"/>
        </w:rPr>
        <w:fldChar w:fldCharType="separate"/>
      </w:r>
      <w:r w:rsidRPr="002937CC">
        <w:rPr>
          <w:rFonts w:ascii="Arial" w:eastAsia="Times New Roman" w:hAnsi="Arial" w:cs="Arial"/>
          <w:i/>
          <w:iCs/>
          <w:color w:val="0E70C3"/>
          <w:sz w:val="18"/>
          <w:szCs w:val="18"/>
          <w:lang w:val="vi-VN"/>
        </w:rPr>
        <w:t>28/2009/TT-BGDĐT</w:t>
      </w:r>
      <w:r w:rsidRPr="002937CC">
        <w:rPr>
          <w:rFonts w:ascii="Arial" w:eastAsia="Times New Roman" w:hAnsi="Arial" w:cs="Arial"/>
          <w:i/>
          <w:iCs/>
          <w:color w:val="000000"/>
          <w:sz w:val="18"/>
          <w:szCs w:val="18"/>
          <w:lang w:val="vi-VN"/>
        </w:rPr>
        <w:fldChar w:fldCharType="end"/>
      </w:r>
      <w:r w:rsidRPr="002937CC">
        <w:rPr>
          <w:rFonts w:ascii="Arial" w:eastAsia="Times New Roman" w:hAnsi="Arial" w:cs="Arial"/>
          <w:i/>
          <w:iCs/>
          <w:color w:val="000000"/>
          <w:sz w:val="18"/>
          <w:szCs w:val="18"/>
          <w:lang w:val="vi-VN"/>
        </w:rPr>
        <w:t> ngày 21 tháng 10 năm 2009 của Bộ trưởng Bộ Giáo dục và Đào tạo.</w:t>
      </w:r>
    </w:p>
    <w:p w:rsidR="002937CC" w:rsidRPr="002937CC" w:rsidRDefault="002937CC" w:rsidP="002937CC">
      <w:pPr>
        <w:shd w:val="clear" w:color="auto" w:fill="FFFFFF"/>
        <w:spacing w:after="0" w:line="234" w:lineRule="atLeast"/>
        <w:rPr>
          <w:rFonts w:ascii="Arial" w:eastAsia="Times New Roman" w:hAnsi="Arial" w:cs="Arial"/>
          <w:color w:val="000000"/>
          <w:sz w:val="18"/>
          <w:szCs w:val="18"/>
        </w:rPr>
      </w:pPr>
      <w:r w:rsidRPr="002937CC">
        <w:rPr>
          <w:rFonts w:ascii="Arial" w:eastAsia="Times New Roman" w:hAnsi="Arial" w:cs="Arial"/>
          <w:b/>
          <w:bCs/>
          <w:color w:val="000000"/>
          <w:sz w:val="18"/>
          <w:szCs w:val="18"/>
          <w:lang w:val="vi-VN"/>
        </w:rPr>
        <w:t>Điều 1. Sửa đổi, bổ sung một số điều của Quy định chế độ làm việc đối với giáo viên phổ thông ban hành kèm theo Thông tư số </w:t>
      </w:r>
      <w:r w:rsidRPr="002937CC">
        <w:rPr>
          <w:rFonts w:ascii="Arial" w:eastAsia="Times New Roman" w:hAnsi="Arial" w:cs="Arial"/>
          <w:b/>
          <w:bCs/>
          <w:color w:val="000000"/>
          <w:sz w:val="18"/>
          <w:szCs w:val="18"/>
          <w:lang w:val="vi-VN"/>
        </w:rPr>
        <w:fldChar w:fldCharType="begin"/>
      </w:r>
      <w:r w:rsidRPr="002937CC">
        <w:rPr>
          <w:rFonts w:ascii="Arial" w:eastAsia="Times New Roman" w:hAnsi="Arial" w:cs="Arial"/>
          <w:b/>
          <w:bCs/>
          <w:color w:val="000000"/>
          <w:sz w:val="18"/>
          <w:szCs w:val="18"/>
          <w:lang w:val="vi-VN"/>
        </w:rPr>
        <w:instrText xml:space="preserve"> HYPERLINK "https://thuvienphapluat.vn/phap-luat/tim-van-ban.aspx?keyword=28/2009/TT-BGD%C4%90T&amp;area=2&amp;type=0&amp;match=False&amp;vc=True&amp;lan=1" \t "_blank" </w:instrText>
      </w:r>
      <w:r w:rsidRPr="002937CC">
        <w:rPr>
          <w:rFonts w:ascii="Arial" w:eastAsia="Times New Roman" w:hAnsi="Arial" w:cs="Arial"/>
          <w:b/>
          <w:bCs/>
          <w:color w:val="000000"/>
          <w:sz w:val="18"/>
          <w:szCs w:val="18"/>
          <w:lang w:val="vi-VN"/>
        </w:rPr>
        <w:fldChar w:fldCharType="separate"/>
      </w:r>
      <w:r w:rsidRPr="002937CC">
        <w:rPr>
          <w:rFonts w:ascii="Arial" w:eastAsia="Times New Roman" w:hAnsi="Arial" w:cs="Arial"/>
          <w:b/>
          <w:bCs/>
          <w:color w:val="0E70C3"/>
          <w:sz w:val="18"/>
          <w:szCs w:val="18"/>
          <w:lang w:val="vi-VN"/>
        </w:rPr>
        <w:t>28/2009/TT-BGDĐT</w:t>
      </w:r>
      <w:r w:rsidRPr="002937CC">
        <w:rPr>
          <w:rFonts w:ascii="Arial" w:eastAsia="Times New Roman" w:hAnsi="Arial" w:cs="Arial"/>
          <w:b/>
          <w:bCs/>
          <w:color w:val="000000"/>
          <w:sz w:val="18"/>
          <w:szCs w:val="18"/>
          <w:lang w:val="vi-VN"/>
        </w:rPr>
        <w:fldChar w:fldCharType="end"/>
      </w:r>
      <w:r w:rsidRPr="002937CC">
        <w:rPr>
          <w:rFonts w:ascii="Arial" w:eastAsia="Times New Roman" w:hAnsi="Arial" w:cs="Arial"/>
          <w:b/>
          <w:bCs/>
          <w:color w:val="000000"/>
          <w:sz w:val="18"/>
          <w:szCs w:val="18"/>
          <w:lang w:val="vi-VN"/>
        </w:rPr>
        <w:t> ngày 21 tháng 10 năm 2009 của Bộ trưởng Bộ Giáo dục và Đào tạo</w:t>
      </w:r>
    </w:p>
    <w:p w:rsidR="002937CC" w:rsidRPr="002937CC" w:rsidRDefault="002937CC" w:rsidP="002937CC">
      <w:pPr>
        <w:shd w:val="clear" w:color="auto" w:fill="FFFFFF"/>
        <w:spacing w:after="0" w:line="234" w:lineRule="atLeast"/>
        <w:rPr>
          <w:rFonts w:ascii="Arial" w:eastAsia="Times New Roman" w:hAnsi="Arial" w:cs="Arial"/>
          <w:color w:val="000000"/>
          <w:sz w:val="18"/>
          <w:szCs w:val="18"/>
        </w:rPr>
      </w:pPr>
      <w:r w:rsidRPr="002937CC">
        <w:rPr>
          <w:rFonts w:ascii="Arial" w:eastAsia="Times New Roman" w:hAnsi="Arial" w:cs="Arial"/>
          <w:color w:val="000000"/>
          <w:sz w:val="18"/>
          <w:szCs w:val="18"/>
          <w:lang w:val="vi-VN"/>
        </w:rPr>
        <w:t>1. </w:t>
      </w:r>
      <w:bookmarkStart w:id="0" w:name="dc_1"/>
      <w:r w:rsidRPr="002937CC">
        <w:rPr>
          <w:rFonts w:ascii="Arial" w:eastAsia="Times New Roman" w:hAnsi="Arial" w:cs="Arial"/>
          <w:color w:val="000000"/>
          <w:sz w:val="18"/>
          <w:szCs w:val="18"/>
          <w:lang w:val="vi-VN"/>
        </w:rPr>
        <w:t>Khoản 1, Điều 2</w:t>
      </w:r>
      <w:bookmarkEnd w:id="0"/>
      <w:r w:rsidRPr="002937CC">
        <w:rPr>
          <w:rFonts w:ascii="Arial" w:eastAsia="Times New Roman" w:hAnsi="Arial" w:cs="Arial"/>
          <w:color w:val="000000"/>
          <w:sz w:val="18"/>
          <w:szCs w:val="18"/>
          <w:lang w:val="vi-VN"/>
        </w:rPr>
        <w:t> được sửa đổi, bổ sung như sau:</w:t>
      </w:r>
    </w:p>
    <w:p w:rsidR="002937CC" w:rsidRPr="002937CC" w:rsidRDefault="002937CC" w:rsidP="002937CC">
      <w:pPr>
        <w:shd w:val="clear" w:color="auto" w:fill="FFFFFF"/>
        <w:spacing w:before="120" w:after="0" w:line="234" w:lineRule="atLeast"/>
        <w:rPr>
          <w:rFonts w:ascii="Arial" w:eastAsia="Times New Roman" w:hAnsi="Arial" w:cs="Arial"/>
          <w:color w:val="000000"/>
          <w:sz w:val="18"/>
          <w:szCs w:val="18"/>
        </w:rPr>
      </w:pPr>
      <w:r w:rsidRPr="002937CC">
        <w:rPr>
          <w:rFonts w:ascii="Arial" w:eastAsia="Times New Roman" w:hAnsi="Arial" w:cs="Arial"/>
          <w:color w:val="000000"/>
          <w:sz w:val="18"/>
          <w:szCs w:val="18"/>
          <w:lang w:val="vi-VN"/>
        </w:rPr>
        <w:t>“1. Văn bản này áp dụng đối với giáo viên ở các cơ sở giáo dục công lập, bao gồm: trường tiểu học, trường trung học cơ sở, trường trung học phổ thông, trường ph</w:t>
      </w:r>
      <w:r w:rsidRPr="002937CC">
        <w:rPr>
          <w:rFonts w:ascii="Arial" w:eastAsia="Times New Roman" w:hAnsi="Arial" w:cs="Arial"/>
          <w:color w:val="000000"/>
          <w:sz w:val="18"/>
          <w:szCs w:val="18"/>
        </w:rPr>
        <w:t>ổ </w:t>
      </w:r>
      <w:r w:rsidRPr="002937CC">
        <w:rPr>
          <w:rFonts w:ascii="Arial" w:eastAsia="Times New Roman" w:hAnsi="Arial" w:cs="Arial"/>
          <w:color w:val="000000"/>
          <w:sz w:val="18"/>
          <w:szCs w:val="18"/>
          <w:lang w:val="vi-VN"/>
        </w:rPr>
        <w:t>thông có nhiều cấp học, trường phổ thông dân tộc nội trú, trường phổ thông dân tộc bán trú, trường chuyên, trường, lớp dành cho người khuyết tật (sau đây gọi chung là các trường phổ thông) và trường dự bị đại học”.</w:t>
      </w:r>
    </w:p>
    <w:p w:rsidR="002937CC" w:rsidRPr="002937CC" w:rsidRDefault="002937CC" w:rsidP="002937CC">
      <w:pPr>
        <w:shd w:val="clear" w:color="auto" w:fill="FFFFFF"/>
        <w:spacing w:after="0" w:line="234" w:lineRule="atLeast"/>
        <w:rPr>
          <w:rFonts w:ascii="Arial" w:eastAsia="Times New Roman" w:hAnsi="Arial" w:cs="Arial"/>
          <w:color w:val="000000"/>
          <w:sz w:val="18"/>
          <w:szCs w:val="18"/>
        </w:rPr>
      </w:pPr>
      <w:r w:rsidRPr="002937CC">
        <w:rPr>
          <w:rFonts w:ascii="Arial" w:eastAsia="Times New Roman" w:hAnsi="Arial" w:cs="Arial"/>
          <w:color w:val="000000"/>
          <w:sz w:val="18"/>
          <w:szCs w:val="18"/>
          <w:lang w:val="vi-VN"/>
        </w:rPr>
        <w:t>2. </w:t>
      </w:r>
      <w:bookmarkStart w:id="1" w:name="dc_2"/>
      <w:r w:rsidRPr="002937CC">
        <w:rPr>
          <w:rFonts w:ascii="Arial" w:eastAsia="Times New Roman" w:hAnsi="Arial" w:cs="Arial"/>
          <w:color w:val="000000"/>
          <w:sz w:val="18"/>
          <w:szCs w:val="18"/>
          <w:lang w:val="vi-VN"/>
        </w:rPr>
        <w:t>Điều 3</w:t>
      </w:r>
      <w:bookmarkEnd w:id="1"/>
      <w:r w:rsidRPr="002937CC">
        <w:rPr>
          <w:rFonts w:ascii="Arial" w:eastAsia="Times New Roman" w:hAnsi="Arial" w:cs="Arial"/>
          <w:color w:val="000000"/>
          <w:sz w:val="18"/>
          <w:szCs w:val="18"/>
          <w:lang w:val="vi-VN"/>
        </w:rPr>
        <w:t> được sửa đổi, bổ sung như sau:</w:t>
      </w:r>
    </w:p>
    <w:p w:rsidR="002937CC" w:rsidRPr="002937CC" w:rsidRDefault="002937CC" w:rsidP="002937CC">
      <w:pPr>
        <w:shd w:val="clear" w:color="auto" w:fill="FFFFFF"/>
        <w:spacing w:before="120" w:after="0" w:line="234" w:lineRule="atLeast"/>
        <w:rPr>
          <w:rFonts w:ascii="Arial" w:eastAsia="Times New Roman" w:hAnsi="Arial" w:cs="Arial"/>
          <w:color w:val="000000"/>
          <w:sz w:val="18"/>
          <w:szCs w:val="18"/>
        </w:rPr>
      </w:pPr>
      <w:r w:rsidRPr="002937CC">
        <w:rPr>
          <w:rFonts w:ascii="Arial" w:eastAsia="Times New Roman" w:hAnsi="Arial" w:cs="Arial"/>
          <w:color w:val="000000"/>
          <w:sz w:val="18"/>
          <w:szCs w:val="18"/>
          <w:lang w:val="vi-VN"/>
        </w:rPr>
        <w:t>“Điều 3. Nhiệm vụ của giáo viên</w:t>
      </w:r>
    </w:p>
    <w:p w:rsidR="002937CC" w:rsidRPr="002937CC" w:rsidRDefault="002937CC" w:rsidP="002937CC">
      <w:pPr>
        <w:shd w:val="clear" w:color="auto" w:fill="FFFFFF"/>
        <w:spacing w:before="120" w:after="0" w:line="234" w:lineRule="atLeast"/>
        <w:rPr>
          <w:rFonts w:ascii="Arial" w:eastAsia="Times New Roman" w:hAnsi="Arial" w:cs="Arial"/>
          <w:color w:val="000000"/>
          <w:sz w:val="18"/>
          <w:szCs w:val="18"/>
        </w:rPr>
      </w:pPr>
      <w:r w:rsidRPr="002937CC">
        <w:rPr>
          <w:rFonts w:ascii="Arial" w:eastAsia="Times New Roman" w:hAnsi="Arial" w:cs="Arial"/>
          <w:color w:val="000000"/>
          <w:sz w:val="18"/>
          <w:szCs w:val="18"/>
          <w:lang w:val="vi-VN"/>
        </w:rPr>
        <w:t>Nhiệm vụ của giáo viên thực hiện theo quy định tại Điều lệ trường tiểu học, Điều lệ trườn</w:t>
      </w:r>
      <w:r w:rsidRPr="002937CC">
        <w:rPr>
          <w:rFonts w:ascii="Arial" w:eastAsia="Times New Roman" w:hAnsi="Arial" w:cs="Arial"/>
          <w:color w:val="000000"/>
          <w:sz w:val="18"/>
          <w:szCs w:val="18"/>
        </w:rPr>
        <w:t>g</w:t>
      </w:r>
      <w:r w:rsidRPr="002937CC">
        <w:rPr>
          <w:rFonts w:ascii="Arial" w:eastAsia="Times New Roman" w:hAnsi="Arial" w:cs="Arial"/>
          <w:color w:val="000000"/>
          <w:sz w:val="18"/>
          <w:szCs w:val="18"/>
          <w:lang w:val="vi-VN"/>
        </w:rPr>
        <w:t> trun</w:t>
      </w:r>
      <w:r w:rsidRPr="002937CC">
        <w:rPr>
          <w:rFonts w:ascii="Arial" w:eastAsia="Times New Roman" w:hAnsi="Arial" w:cs="Arial"/>
          <w:color w:val="000000"/>
          <w:sz w:val="18"/>
          <w:szCs w:val="18"/>
        </w:rPr>
        <w:t>g</w:t>
      </w:r>
      <w:r w:rsidRPr="002937CC">
        <w:rPr>
          <w:rFonts w:ascii="Arial" w:eastAsia="Times New Roman" w:hAnsi="Arial" w:cs="Arial"/>
          <w:color w:val="000000"/>
          <w:sz w:val="18"/>
          <w:szCs w:val="18"/>
          <w:lang w:val="vi-VN"/>
        </w:rPr>
        <w:t>học </w:t>
      </w:r>
      <w:proofErr w:type="spellStart"/>
      <w:r w:rsidRPr="002937CC">
        <w:rPr>
          <w:rFonts w:ascii="Arial" w:eastAsia="Times New Roman" w:hAnsi="Arial" w:cs="Arial"/>
          <w:color w:val="000000"/>
          <w:sz w:val="18"/>
          <w:szCs w:val="18"/>
        </w:rPr>
        <w:t>cơ</w:t>
      </w:r>
      <w:proofErr w:type="spellEnd"/>
      <w:r w:rsidRPr="002937CC">
        <w:rPr>
          <w:rFonts w:ascii="Arial" w:eastAsia="Times New Roman" w:hAnsi="Arial" w:cs="Arial"/>
          <w:color w:val="000000"/>
          <w:sz w:val="18"/>
          <w:szCs w:val="18"/>
        </w:rPr>
        <w:t> </w:t>
      </w:r>
      <w:r w:rsidRPr="002937CC">
        <w:rPr>
          <w:rFonts w:ascii="Arial" w:eastAsia="Times New Roman" w:hAnsi="Arial" w:cs="Arial"/>
          <w:color w:val="000000"/>
          <w:sz w:val="18"/>
          <w:szCs w:val="18"/>
          <w:lang w:val="vi-VN"/>
        </w:rPr>
        <w:t>sở</w:t>
      </w:r>
      <w:r w:rsidRPr="002937CC">
        <w:rPr>
          <w:rFonts w:ascii="Arial" w:eastAsia="Times New Roman" w:hAnsi="Arial" w:cs="Arial"/>
          <w:color w:val="000000"/>
          <w:sz w:val="18"/>
          <w:szCs w:val="18"/>
        </w:rPr>
        <w:t>, </w:t>
      </w:r>
      <w:r w:rsidRPr="002937CC">
        <w:rPr>
          <w:rFonts w:ascii="Arial" w:eastAsia="Times New Roman" w:hAnsi="Arial" w:cs="Arial"/>
          <w:color w:val="000000"/>
          <w:sz w:val="18"/>
          <w:szCs w:val="18"/>
          <w:lang w:val="vi-VN"/>
        </w:rPr>
        <w:t>trường trun</w:t>
      </w:r>
      <w:r w:rsidRPr="002937CC">
        <w:rPr>
          <w:rFonts w:ascii="Arial" w:eastAsia="Times New Roman" w:hAnsi="Arial" w:cs="Arial"/>
          <w:color w:val="000000"/>
          <w:sz w:val="18"/>
          <w:szCs w:val="18"/>
        </w:rPr>
        <w:t>g </w:t>
      </w:r>
      <w:r w:rsidRPr="002937CC">
        <w:rPr>
          <w:rFonts w:ascii="Arial" w:eastAsia="Times New Roman" w:hAnsi="Arial" w:cs="Arial"/>
          <w:color w:val="000000"/>
          <w:sz w:val="18"/>
          <w:szCs w:val="18"/>
          <w:lang w:val="vi-VN"/>
        </w:rPr>
        <w:t>học phổ thôn</w:t>
      </w:r>
      <w:r w:rsidRPr="002937CC">
        <w:rPr>
          <w:rFonts w:ascii="Arial" w:eastAsia="Times New Roman" w:hAnsi="Arial" w:cs="Arial"/>
          <w:color w:val="000000"/>
          <w:sz w:val="18"/>
          <w:szCs w:val="18"/>
        </w:rPr>
        <w:t>g </w:t>
      </w:r>
      <w:r w:rsidRPr="002937CC">
        <w:rPr>
          <w:rFonts w:ascii="Arial" w:eastAsia="Times New Roman" w:hAnsi="Arial" w:cs="Arial"/>
          <w:color w:val="000000"/>
          <w:sz w:val="18"/>
          <w:szCs w:val="18"/>
          <w:lang w:val="vi-VN"/>
        </w:rPr>
        <w:t>và trường phổ thông có nhiều cấp học; Quy chế tổ chức và hoạt động của trường phổ thông dân tộc nội trú, trường ph</w:t>
      </w:r>
      <w:r w:rsidRPr="002937CC">
        <w:rPr>
          <w:rFonts w:ascii="Arial" w:eastAsia="Times New Roman" w:hAnsi="Arial" w:cs="Arial"/>
          <w:color w:val="000000"/>
          <w:sz w:val="18"/>
          <w:szCs w:val="18"/>
        </w:rPr>
        <w:t>ổ </w:t>
      </w:r>
      <w:r w:rsidRPr="002937CC">
        <w:rPr>
          <w:rFonts w:ascii="Arial" w:eastAsia="Times New Roman" w:hAnsi="Arial" w:cs="Arial"/>
          <w:color w:val="000000"/>
          <w:sz w:val="18"/>
          <w:szCs w:val="18"/>
          <w:lang w:val="vi-VN"/>
        </w:rPr>
        <w:t>thông dân tộc bán trú, trường chuyên, trường dự bị đại học”.</w:t>
      </w:r>
    </w:p>
    <w:p w:rsidR="002937CC" w:rsidRPr="002937CC" w:rsidRDefault="002937CC" w:rsidP="002937CC">
      <w:pPr>
        <w:shd w:val="clear" w:color="auto" w:fill="FFFFFF"/>
        <w:spacing w:after="0" w:line="234" w:lineRule="atLeast"/>
        <w:rPr>
          <w:rFonts w:ascii="Arial" w:eastAsia="Times New Roman" w:hAnsi="Arial" w:cs="Arial"/>
          <w:color w:val="000000"/>
          <w:sz w:val="18"/>
          <w:szCs w:val="18"/>
        </w:rPr>
      </w:pPr>
      <w:r w:rsidRPr="002937CC">
        <w:rPr>
          <w:rFonts w:ascii="Arial" w:eastAsia="Times New Roman" w:hAnsi="Arial" w:cs="Arial"/>
          <w:color w:val="000000"/>
          <w:sz w:val="18"/>
          <w:szCs w:val="18"/>
          <w:lang w:val="vi-VN"/>
        </w:rPr>
        <w:t>3. Bổ sung khoản 2a, </w:t>
      </w:r>
      <w:bookmarkStart w:id="2" w:name="dc_3"/>
      <w:r w:rsidRPr="002937CC">
        <w:rPr>
          <w:rFonts w:ascii="Arial" w:eastAsia="Times New Roman" w:hAnsi="Arial" w:cs="Arial"/>
          <w:color w:val="000000"/>
          <w:sz w:val="18"/>
          <w:szCs w:val="18"/>
          <w:lang w:val="vi-VN"/>
        </w:rPr>
        <w:t>Điều 5</w:t>
      </w:r>
      <w:bookmarkEnd w:id="2"/>
      <w:r w:rsidRPr="002937CC">
        <w:rPr>
          <w:rFonts w:ascii="Arial" w:eastAsia="Times New Roman" w:hAnsi="Arial" w:cs="Arial"/>
          <w:color w:val="000000"/>
          <w:sz w:val="18"/>
          <w:szCs w:val="18"/>
          <w:lang w:val="vi-VN"/>
        </w:rPr>
        <w:t> như sau:</w:t>
      </w:r>
    </w:p>
    <w:p w:rsidR="002937CC" w:rsidRPr="002937CC" w:rsidRDefault="002937CC" w:rsidP="002937CC">
      <w:pPr>
        <w:shd w:val="clear" w:color="auto" w:fill="FFFFFF"/>
        <w:spacing w:before="120" w:after="0" w:line="234" w:lineRule="atLeast"/>
        <w:rPr>
          <w:rFonts w:ascii="Arial" w:eastAsia="Times New Roman" w:hAnsi="Arial" w:cs="Arial"/>
          <w:color w:val="000000"/>
          <w:sz w:val="18"/>
          <w:szCs w:val="18"/>
        </w:rPr>
      </w:pPr>
      <w:r w:rsidRPr="002937CC">
        <w:rPr>
          <w:rFonts w:ascii="Arial" w:eastAsia="Times New Roman" w:hAnsi="Arial" w:cs="Arial"/>
          <w:color w:val="000000"/>
          <w:sz w:val="18"/>
          <w:szCs w:val="18"/>
          <w:lang w:val="vi-VN"/>
        </w:rPr>
        <w:t>“2a. Thời gian làm việc của giáo viên trường dự bị đại học là 42 tuần, trong đó:</w:t>
      </w:r>
    </w:p>
    <w:p w:rsidR="002937CC" w:rsidRPr="002937CC" w:rsidRDefault="002937CC" w:rsidP="002937CC">
      <w:pPr>
        <w:shd w:val="clear" w:color="auto" w:fill="FFFFFF"/>
        <w:spacing w:after="0" w:line="240" w:lineRule="auto"/>
        <w:rPr>
          <w:rFonts w:ascii="Arial" w:eastAsia="Times New Roman" w:hAnsi="Arial" w:cs="Arial"/>
          <w:color w:val="000000"/>
          <w:sz w:val="18"/>
          <w:szCs w:val="18"/>
        </w:rPr>
      </w:pPr>
      <w:r w:rsidRPr="002937CC">
        <w:rPr>
          <w:rFonts w:ascii="Arial" w:eastAsia="Times New Roman" w:hAnsi="Arial" w:cs="Arial"/>
          <w:color w:val="000000"/>
          <w:sz w:val="18"/>
          <w:szCs w:val="18"/>
        </w:rPr>
        <w:t>X</w:t>
      </w:r>
    </w:p>
    <w:p w:rsidR="002937CC" w:rsidRPr="002937CC" w:rsidRDefault="002937CC" w:rsidP="002937CC">
      <w:pPr>
        <w:shd w:val="clear" w:color="auto" w:fill="FFFFFF"/>
        <w:spacing w:after="0" w:line="240" w:lineRule="auto"/>
        <w:rPr>
          <w:rFonts w:ascii="Arial" w:eastAsia="Times New Roman" w:hAnsi="Arial" w:cs="Arial"/>
          <w:color w:val="000000"/>
          <w:sz w:val="18"/>
          <w:szCs w:val="18"/>
        </w:rPr>
      </w:pPr>
      <w:proofErr w:type="gramStart"/>
      <w:r w:rsidRPr="002937CC">
        <w:rPr>
          <w:rFonts w:ascii="Arial" w:eastAsia="Times New Roman" w:hAnsi="Arial" w:cs="Arial"/>
          <w:color w:val="000000"/>
          <w:sz w:val="18"/>
          <w:szCs w:val="18"/>
        </w:rPr>
        <w:t>by</w:t>
      </w:r>
      <w:proofErr w:type="gramEnd"/>
      <w:r w:rsidRPr="002937CC">
        <w:rPr>
          <w:rFonts w:ascii="Arial" w:eastAsia="Times New Roman" w:hAnsi="Arial" w:cs="Arial"/>
          <w:color w:val="000000"/>
          <w:sz w:val="18"/>
          <w:szCs w:val="18"/>
        </w:rPr>
        <w:t xml:space="preserve"> </w:t>
      </w:r>
      <w:proofErr w:type="spellStart"/>
      <w:r w:rsidRPr="002937CC">
        <w:rPr>
          <w:rFonts w:ascii="Arial" w:eastAsia="Times New Roman" w:hAnsi="Arial" w:cs="Arial"/>
          <w:color w:val="000000"/>
          <w:sz w:val="18"/>
          <w:szCs w:val="18"/>
        </w:rPr>
        <w:t>VIDSqaure</w:t>
      </w:r>
      <w:proofErr w:type="spellEnd"/>
    </w:p>
    <w:p w:rsidR="002937CC" w:rsidRPr="002937CC" w:rsidRDefault="002937CC" w:rsidP="002937CC">
      <w:pPr>
        <w:shd w:val="clear" w:color="auto" w:fill="FFFFFF"/>
        <w:spacing w:before="120" w:after="0" w:line="234" w:lineRule="atLeast"/>
        <w:rPr>
          <w:rFonts w:ascii="Arial" w:eastAsia="Times New Roman" w:hAnsi="Arial" w:cs="Arial"/>
          <w:color w:val="000000"/>
          <w:sz w:val="18"/>
          <w:szCs w:val="18"/>
        </w:rPr>
      </w:pPr>
      <w:r w:rsidRPr="002937CC">
        <w:rPr>
          <w:rFonts w:ascii="Arial" w:eastAsia="Times New Roman" w:hAnsi="Arial" w:cs="Arial"/>
          <w:color w:val="000000"/>
          <w:sz w:val="18"/>
          <w:szCs w:val="18"/>
          <w:lang w:val="vi-VN"/>
        </w:rPr>
        <w:t>a) 28 tuần dành cho việc giảng dạy và hoạt động giáo dục theo quy định về kế hoạch năm học;</w:t>
      </w:r>
    </w:p>
    <w:p w:rsidR="002937CC" w:rsidRPr="002937CC" w:rsidRDefault="002937CC" w:rsidP="002937CC">
      <w:pPr>
        <w:shd w:val="clear" w:color="auto" w:fill="FFFFFF"/>
        <w:spacing w:before="120" w:after="0" w:line="234" w:lineRule="atLeast"/>
        <w:rPr>
          <w:rFonts w:ascii="Arial" w:eastAsia="Times New Roman" w:hAnsi="Arial" w:cs="Arial"/>
          <w:color w:val="000000"/>
          <w:sz w:val="18"/>
          <w:szCs w:val="18"/>
        </w:rPr>
      </w:pPr>
      <w:r w:rsidRPr="002937CC">
        <w:rPr>
          <w:rFonts w:ascii="Arial" w:eastAsia="Times New Roman" w:hAnsi="Arial" w:cs="Arial"/>
          <w:color w:val="000000"/>
          <w:sz w:val="18"/>
          <w:szCs w:val="18"/>
          <w:lang w:val="vi-VN"/>
        </w:rPr>
        <w:t>b) 12 tuần dành cho học tập, bồi dưỡng nâng cao trình độ, xây dựng tài liệu, nghiên cứu khoa học và một số hoạt động khác theo kế hoạch năm học;</w:t>
      </w:r>
    </w:p>
    <w:p w:rsidR="002937CC" w:rsidRPr="002937CC" w:rsidRDefault="002937CC" w:rsidP="002937CC">
      <w:pPr>
        <w:shd w:val="clear" w:color="auto" w:fill="FFFFFF"/>
        <w:spacing w:before="120" w:after="0" w:line="234" w:lineRule="atLeast"/>
        <w:rPr>
          <w:rFonts w:ascii="Arial" w:eastAsia="Times New Roman" w:hAnsi="Arial" w:cs="Arial"/>
          <w:color w:val="000000"/>
          <w:sz w:val="18"/>
          <w:szCs w:val="18"/>
        </w:rPr>
      </w:pPr>
      <w:r w:rsidRPr="002937CC">
        <w:rPr>
          <w:rFonts w:ascii="Arial" w:eastAsia="Times New Roman" w:hAnsi="Arial" w:cs="Arial"/>
          <w:color w:val="000000"/>
          <w:sz w:val="18"/>
          <w:szCs w:val="18"/>
          <w:lang w:val="vi-VN"/>
        </w:rPr>
        <w:t>c) 01 tuần dành cho việc chuẩn bị năm học mới;</w:t>
      </w:r>
    </w:p>
    <w:p w:rsidR="002937CC" w:rsidRPr="002937CC" w:rsidRDefault="002937CC" w:rsidP="002937CC">
      <w:pPr>
        <w:shd w:val="clear" w:color="auto" w:fill="FFFFFF"/>
        <w:spacing w:before="120" w:after="0" w:line="234" w:lineRule="atLeast"/>
        <w:rPr>
          <w:rFonts w:ascii="Arial" w:eastAsia="Times New Roman" w:hAnsi="Arial" w:cs="Arial"/>
          <w:color w:val="000000"/>
          <w:sz w:val="18"/>
          <w:szCs w:val="18"/>
        </w:rPr>
      </w:pPr>
      <w:r w:rsidRPr="002937CC">
        <w:rPr>
          <w:rFonts w:ascii="Arial" w:eastAsia="Times New Roman" w:hAnsi="Arial" w:cs="Arial"/>
          <w:color w:val="000000"/>
          <w:sz w:val="18"/>
          <w:szCs w:val="18"/>
          <w:lang w:val="vi-VN"/>
        </w:rPr>
        <w:t>d) 01 tuần dành cho việc tổng kết năm học”.</w:t>
      </w:r>
    </w:p>
    <w:p w:rsidR="002937CC" w:rsidRPr="002937CC" w:rsidRDefault="002937CC" w:rsidP="002937CC">
      <w:pPr>
        <w:shd w:val="clear" w:color="auto" w:fill="FFFFFF"/>
        <w:spacing w:after="0" w:line="234" w:lineRule="atLeast"/>
        <w:rPr>
          <w:rFonts w:ascii="Arial" w:eastAsia="Times New Roman" w:hAnsi="Arial" w:cs="Arial"/>
          <w:color w:val="000000"/>
          <w:sz w:val="18"/>
          <w:szCs w:val="18"/>
        </w:rPr>
      </w:pPr>
      <w:r w:rsidRPr="002937CC">
        <w:rPr>
          <w:rFonts w:ascii="Arial" w:eastAsia="Times New Roman" w:hAnsi="Arial" w:cs="Arial"/>
          <w:color w:val="000000"/>
          <w:sz w:val="18"/>
          <w:szCs w:val="18"/>
          <w:lang w:val="vi-VN"/>
        </w:rPr>
        <w:t>4. </w:t>
      </w:r>
      <w:bookmarkStart w:id="3" w:name="dc_4"/>
      <w:r w:rsidRPr="002937CC">
        <w:rPr>
          <w:rFonts w:ascii="Arial" w:eastAsia="Times New Roman" w:hAnsi="Arial" w:cs="Arial"/>
          <w:color w:val="000000"/>
          <w:sz w:val="18"/>
          <w:szCs w:val="18"/>
          <w:lang w:val="vi-VN"/>
        </w:rPr>
        <w:t>Điểm a, khoản 3, Điều 5</w:t>
      </w:r>
      <w:bookmarkEnd w:id="3"/>
      <w:r w:rsidRPr="002937CC">
        <w:rPr>
          <w:rFonts w:ascii="Arial" w:eastAsia="Times New Roman" w:hAnsi="Arial" w:cs="Arial"/>
          <w:color w:val="000000"/>
          <w:sz w:val="18"/>
          <w:szCs w:val="18"/>
          <w:lang w:val="vi-VN"/>
        </w:rPr>
        <w:t> được sửa đổi, bổ sung như sau:</w:t>
      </w:r>
    </w:p>
    <w:p w:rsidR="002937CC" w:rsidRPr="002937CC" w:rsidRDefault="002937CC" w:rsidP="002937CC">
      <w:pPr>
        <w:shd w:val="clear" w:color="auto" w:fill="FFFFFF"/>
        <w:spacing w:before="120" w:after="0" w:line="234" w:lineRule="atLeast"/>
        <w:rPr>
          <w:rFonts w:ascii="Arial" w:eastAsia="Times New Roman" w:hAnsi="Arial" w:cs="Arial"/>
          <w:color w:val="000000"/>
          <w:sz w:val="18"/>
          <w:szCs w:val="18"/>
        </w:rPr>
      </w:pPr>
      <w:r w:rsidRPr="002937CC">
        <w:rPr>
          <w:rFonts w:ascii="Arial" w:eastAsia="Times New Roman" w:hAnsi="Arial" w:cs="Arial"/>
          <w:color w:val="000000"/>
          <w:sz w:val="18"/>
          <w:szCs w:val="18"/>
          <w:lang w:val="vi-VN"/>
        </w:rPr>
        <w:lastRenderedPageBreak/>
        <w:t>“a) Thời gian nghỉ hè hằng năm của giáo viên là 02 tháng (bao gồm cả nghỉ hằng năm theo quy định của Bộ Luật lao động), được hưởng nguyên lương và các phụ cấp (nếu có)”.</w:t>
      </w:r>
    </w:p>
    <w:p w:rsidR="002937CC" w:rsidRPr="002937CC" w:rsidRDefault="002937CC" w:rsidP="002937CC">
      <w:pPr>
        <w:shd w:val="clear" w:color="auto" w:fill="FFFFFF"/>
        <w:spacing w:after="0" w:line="234" w:lineRule="atLeast"/>
        <w:rPr>
          <w:rFonts w:ascii="Arial" w:eastAsia="Times New Roman" w:hAnsi="Arial" w:cs="Arial"/>
          <w:color w:val="000000"/>
          <w:sz w:val="18"/>
          <w:szCs w:val="18"/>
        </w:rPr>
      </w:pPr>
      <w:r w:rsidRPr="002937CC">
        <w:rPr>
          <w:rFonts w:ascii="Arial" w:eastAsia="Times New Roman" w:hAnsi="Arial" w:cs="Arial"/>
          <w:color w:val="000000"/>
          <w:sz w:val="18"/>
          <w:szCs w:val="18"/>
          <w:lang w:val="vi-VN"/>
        </w:rPr>
        <w:t>5. Bổ sung khoản 2a, </w:t>
      </w:r>
      <w:bookmarkStart w:id="4" w:name="dc_5"/>
      <w:r w:rsidRPr="002937CC">
        <w:rPr>
          <w:rFonts w:ascii="Arial" w:eastAsia="Times New Roman" w:hAnsi="Arial" w:cs="Arial"/>
          <w:color w:val="000000"/>
          <w:sz w:val="18"/>
          <w:szCs w:val="18"/>
          <w:lang w:val="vi-VN"/>
        </w:rPr>
        <w:t>Điều 6</w:t>
      </w:r>
      <w:bookmarkEnd w:id="4"/>
      <w:r w:rsidRPr="002937CC">
        <w:rPr>
          <w:rFonts w:ascii="Arial" w:eastAsia="Times New Roman" w:hAnsi="Arial" w:cs="Arial"/>
          <w:color w:val="000000"/>
          <w:sz w:val="18"/>
          <w:szCs w:val="18"/>
          <w:lang w:val="vi-VN"/>
        </w:rPr>
        <w:t> như sau:</w:t>
      </w:r>
    </w:p>
    <w:p w:rsidR="002937CC" w:rsidRPr="002937CC" w:rsidRDefault="002937CC" w:rsidP="002937CC">
      <w:pPr>
        <w:shd w:val="clear" w:color="auto" w:fill="FFFFFF"/>
        <w:spacing w:before="120" w:after="0" w:line="234" w:lineRule="atLeast"/>
        <w:rPr>
          <w:rFonts w:ascii="Arial" w:eastAsia="Times New Roman" w:hAnsi="Arial" w:cs="Arial"/>
          <w:color w:val="000000"/>
          <w:sz w:val="18"/>
          <w:szCs w:val="18"/>
        </w:rPr>
      </w:pPr>
      <w:r w:rsidRPr="002937CC">
        <w:rPr>
          <w:rFonts w:ascii="Arial" w:eastAsia="Times New Roman" w:hAnsi="Arial" w:cs="Arial"/>
          <w:color w:val="000000"/>
          <w:sz w:val="18"/>
          <w:szCs w:val="18"/>
          <w:lang w:val="vi-VN"/>
        </w:rPr>
        <w:t>“2a. Định mức tiết dạy của giáo viên trường dự bị đại học là 12 tiết”.</w:t>
      </w:r>
    </w:p>
    <w:p w:rsidR="002937CC" w:rsidRPr="002937CC" w:rsidRDefault="002937CC" w:rsidP="002937CC">
      <w:pPr>
        <w:shd w:val="clear" w:color="auto" w:fill="FFFFFF"/>
        <w:spacing w:after="0" w:line="234" w:lineRule="atLeast"/>
        <w:rPr>
          <w:rFonts w:ascii="Arial" w:eastAsia="Times New Roman" w:hAnsi="Arial" w:cs="Arial"/>
          <w:color w:val="000000"/>
          <w:sz w:val="18"/>
          <w:szCs w:val="18"/>
        </w:rPr>
      </w:pPr>
      <w:r w:rsidRPr="002937CC">
        <w:rPr>
          <w:rFonts w:ascii="Arial" w:eastAsia="Times New Roman" w:hAnsi="Arial" w:cs="Arial"/>
          <w:color w:val="000000"/>
          <w:sz w:val="18"/>
          <w:szCs w:val="18"/>
          <w:lang w:val="vi-VN"/>
        </w:rPr>
        <w:t>6. </w:t>
      </w:r>
      <w:bookmarkStart w:id="5" w:name="dc_6"/>
      <w:r w:rsidRPr="002937CC">
        <w:rPr>
          <w:rFonts w:ascii="Arial" w:eastAsia="Times New Roman" w:hAnsi="Arial" w:cs="Arial"/>
          <w:color w:val="000000"/>
          <w:sz w:val="18"/>
          <w:szCs w:val="18"/>
          <w:lang w:val="vi-VN"/>
        </w:rPr>
        <w:t>Khoản 2, Điều 7</w:t>
      </w:r>
      <w:bookmarkEnd w:id="5"/>
      <w:r w:rsidRPr="002937CC">
        <w:rPr>
          <w:rFonts w:ascii="Arial" w:eastAsia="Times New Roman" w:hAnsi="Arial" w:cs="Arial"/>
          <w:color w:val="000000"/>
          <w:sz w:val="18"/>
          <w:szCs w:val="18"/>
          <w:lang w:val="vi-VN"/>
        </w:rPr>
        <w:t> được sửa đổi, bổ sung như sau:</w:t>
      </w:r>
    </w:p>
    <w:p w:rsidR="002937CC" w:rsidRPr="002937CC" w:rsidRDefault="002937CC" w:rsidP="002937CC">
      <w:pPr>
        <w:shd w:val="clear" w:color="auto" w:fill="FFFFFF"/>
        <w:spacing w:before="120" w:after="0" w:line="234" w:lineRule="atLeast"/>
        <w:rPr>
          <w:rFonts w:ascii="Arial" w:eastAsia="Times New Roman" w:hAnsi="Arial" w:cs="Arial"/>
          <w:color w:val="000000"/>
          <w:sz w:val="18"/>
          <w:szCs w:val="18"/>
        </w:rPr>
      </w:pPr>
      <w:r w:rsidRPr="002937CC">
        <w:rPr>
          <w:rFonts w:ascii="Arial" w:eastAsia="Times New Roman" w:hAnsi="Arial" w:cs="Arial"/>
          <w:color w:val="000000"/>
          <w:sz w:val="18"/>
          <w:szCs w:val="18"/>
          <w:lang w:val="vi-VN"/>
        </w:rPr>
        <w:t>“2. Định mức tiết dạy đối với hiệu trưởng, phó hiệu trưởng.</w:t>
      </w:r>
    </w:p>
    <w:p w:rsidR="002937CC" w:rsidRPr="002937CC" w:rsidRDefault="002937CC" w:rsidP="002937CC">
      <w:pPr>
        <w:shd w:val="clear" w:color="auto" w:fill="FFFFFF"/>
        <w:spacing w:before="120" w:after="0" w:line="234" w:lineRule="atLeast"/>
        <w:rPr>
          <w:rFonts w:ascii="Arial" w:eastAsia="Times New Roman" w:hAnsi="Arial" w:cs="Arial"/>
          <w:color w:val="000000"/>
          <w:sz w:val="18"/>
          <w:szCs w:val="18"/>
        </w:rPr>
      </w:pPr>
      <w:r w:rsidRPr="002937CC">
        <w:rPr>
          <w:rFonts w:ascii="Arial" w:eastAsia="Times New Roman" w:hAnsi="Arial" w:cs="Arial"/>
          <w:color w:val="000000"/>
          <w:sz w:val="18"/>
          <w:szCs w:val="18"/>
          <w:lang w:val="vi-VN"/>
        </w:rPr>
        <w:t>Định mức tiết dạy/năm đối với hiệu trưởng được tính bằn</w:t>
      </w:r>
      <w:r w:rsidRPr="002937CC">
        <w:rPr>
          <w:rFonts w:ascii="Arial" w:eastAsia="Times New Roman" w:hAnsi="Arial" w:cs="Arial"/>
          <w:color w:val="000000"/>
          <w:sz w:val="18"/>
          <w:szCs w:val="18"/>
        </w:rPr>
        <w:t>g</w:t>
      </w:r>
      <w:r w:rsidRPr="002937CC">
        <w:rPr>
          <w:rFonts w:ascii="Arial" w:eastAsia="Times New Roman" w:hAnsi="Arial" w:cs="Arial"/>
          <w:color w:val="000000"/>
          <w:sz w:val="18"/>
          <w:szCs w:val="18"/>
          <w:lang w:val="vi-VN"/>
        </w:rPr>
        <w:t>: 2 tiết/tuần </w:t>
      </w:r>
      <w:r w:rsidRPr="002937CC">
        <w:rPr>
          <w:rFonts w:ascii="Arial" w:eastAsia="Times New Roman" w:hAnsi="Arial" w:cs="Arial"/>
          <w:color w:val="000000"/>
          <w:sz w:val="18"/>
          <w:szCs w:val="18"/>
        </w:rPr>
        <w:t>x </w:t>
      </w:r>
      <w:r w:rsidRPr="002937CC">
        <w:rPr>
          <w:rFonts w:ascii="Arial" w:eastAsia="Times New Roman" w:hAnsi="Arial" w:cs="Arial"/>
          <w:color w:val="000000"/>
          <w:sz w:val="18"/>
          <w:szCs w:val="18"/>
          <w:lang w:val="vi-VN"/>
        </w:rPr>
        <w:t>số </w:t>
      </w:r>
      <w:proofErr w:type="spellStart"/>
      <w:r w:rsidRPr="002937CC">
        <w:rPr>
          <w:rFonts w:ascii="Arial" w:eastAsia="Times New Roman" w:hAnsi="Arial" w:cs="Arial"/>
          <w:color w:val="000000"/>
          <w:sz w:val="18"/>
          <w:szCs w:val="18"/>
        </w:rPr>
        <w:t>tuần</w:t>
      </w:r>
      <w:proofErr w:type="spellEnd"/>
      <w:r w:rsidRPr="002937CC">
        <w:rPr>
          <w:rFonts w:ascii="Arial" w:eastAsia="Times New Roman" w:hAnsi="Arial" w:cs="Arial"/>
          <w:color w:val="000000"/>
          <w:sz w:val="18"/>
          <w:szCs w:val="18"/>
        </w:rPr>
        <w:t> </w:t>
      </w:r>
      <w:r w:rsidRPr="002937CC">
        <w:rPr>
          <w:rFonts w:ascii="Arial" w:eastAsia="Times New Roman" w:hAnsi="Arial" w:cs="Arial"/>
          <w:color w:val="000000"/>
          <w:sz w:val="18"/>
          <w:szCs w:val="18"/>
          <w:lang w:val="vi-VN"/>
        </w:rPr>
        <w:t>dành cho giảng dạy và các hoạt động giáo dục theo quy định về kế hoạch thời gian năm học;</w:t>
      </w:r>
    </w:p>
    <w:p w:rsidR="002937CC" w:rsidRPr="002937CC" w:rsidRDefault="002937CC" w:rsidP="002937CC">
      <w:pPr>
        <w:shd w:val="clear" w:color="auto" w:fill="FFFFFF"/>
        <w:spacing w:before="120" w:after="0" w:line="234" w:lineRule="atLeast"/>
        <w:rPr>
          <w:rFonts w:ascii="Arial" w:eastAsia="Times New Roman" w:hAnsi="Arial" w:cs="Arial"/>
          <w:color w:val="000000"/>
          <w:sz w:val="18"/>
          <w:szCs w:val="18"/>
        </w:rPr>
      </w:pPr>
      <w:r w:rsidRPr="002937CC">
        <w:rPr>
          <w:rFonts w:ascii="Arial" w:eastAsia="Times New Roman" w:hAnsi="Arial" w:cs="Arial"/>
          <w:color w:val="000000"/>
          <w:sz w:val="18"/>
          <w:szCs w:val="18"/>
          <w:lang w:val="vi-VN"/>
        </w:rPr>
        <w:t>Định mức tiết dạy/năm đối với phó hiệu trưởng được tính bằng: 4 tiết/tuần </w:t>
      </w:r>
      <w:r w:rsidRPr="002937CC">
        <w:rPr>
          <w:rFonts w:ascii="Arial" w:eastAsia="Times New Roman" w:hAnsi="Arial" w:cs="Arial"/>
          <w:color w:val="000000"/>
          <w:sz w:val="18"/>
          <w:szCs w:val="18"/>
        </w:rPr>
        <w:t>x </w:t>
      </w:r>
      <w:r w:rsidRPr="002937CC">
        <w:rPr>
          <w:rFonts w:ascii="Arial" w:eastAsia="Times New Roman" w:hAnsi="Arial" w:cs="Arial"/>
          <w:color w:val="000000"/>
          <w:sz w:val="18"/>
          <w:szCs w:val="18"/>
          <w:lang w:val="vi-VN"/>
        </w:rPr>
        <w:t>số tuần dành cho giảng dạy và các hoạt động giáo dục theo quy định về kế hoạch thời gian năm học”.</w:t>
      </w:r>
    </w:p>
    <w:p w:rsidR="002937CC" w:rsidRPr="002937CC" w:rsidRDefault="002937CC" w:rsidP="002937CC">
      <w:pPr>
        <w:shd w:val="clear" w:color="auto" w:fill="FFFFFF"/>
        <w:spacing w:after="0" w:line="234" w:lineRule="atLeast"/>
        <w:rPr>
          <w:rFonts w:ascii="Arial" w:eastAsia="Times New Roman" w:hAnsi="Arial" w:cs="Arial"/>
          <w:color w:val="000000"/>
          <w:sz w:val="18"/>
          <w:szCs w:val="18"/>
        </w:rPr>
      </w:pPr>
      <w:r w:rsidRPr="002937CC">
        <w:rPr>
          <w:rFonts w:ascii="Arial" w:eastAsia="Times New Roman" w:hAnsi="Arial" w:cs="Arial"/>
          <w:color w:val="000000"/>
          <w:sz w:val="18"/>
          <w:szCs w:val="18"/>
          <w:lang w:val="vi-VN"/>
        </w:rPr>
        <w:t>7. Bổ sung khoản 2a, </w:t>
      </w:r>
      <w:bookmarkStart w:id="6" w:name="dc_7"/>
      <w:r w:rsidRPr="002937CC">
        <w:rPr>
          <w:rFonts w:ascii="Arial" w:eastAsia="Times New Roman" w:hAnsi="Arial" w:cs="Arial"/>
          <w:color w:val="000000"/>
          <w:sz w:val="18"/>
          <w:szCs w:val="18"/>
          <w:lang w:val="vi-VN"/>
        </w:rPr>
        <w:t>Điều 7</w:t>
      </w:r>
      <w:bookmarkEnd w:id="6"/>
      <w:r w:rsidRPr="002937CC">
        <w:rPr>
          <w:rFonts w:ascii="Arial" w:eastAsia="Times New Roman" w:hAnsi="Arial" w:cs="Arial"/>
          <w:color w:val="000000"/>
          <w:sz w:val="18"/>
          <w:szCs w:val="18"/>
          <w:lang w:val="vi-VN"/>
        </w:rPr>
        <w:t> như sau:</w:t>
      </w:r>
    </w:p>
    <w:p w:rsidR="002937CC" w:rsidRPr="002937CC" w:rsidRDefault="002937CC" w:rsidP="002937CC">
      <w:pPr>
        <w:shd w:val="clear" w:color="auto" w:fill="FFFFFF"/>
        <w:spacing w:before="120" w:after="0" w:line="234" w:lineRule="atLeast"/>
        <w:rPr>
          <w:rFonts w:ascii="Arial" w:eastAsia="Times New Roman" w:hAnsi="Arial" w:cs="Arial"/>
          <w:color w:val="000000"/>
          <w:sz w:val="18"/>
          <w:szCs w:val="18"/>
        </w:rPr>
      </w:pPr>
      <w:r w:rsidRPr="002937CC">
        <w:rPr>
          <w:rFonts w:ascii="Arial" w:eastAsia="Times New Roman" w:hAnsi="Arial" w:cs="Arial"/>
          <w:color w:val="000000"/>
          <w:sz w:val="18"/>
          <w:szCs w:val="18"/>
          <w:lang w:val="vi-VN"/>
        </w:rPr>
        <w:t>“2a. Hiệu trưởng, phó hiệu trư</w:t>
      </w:r>
      <w:r w:rsidRPr="002937CC">
        <w:rPr>
          <w:rFonts w:ascii="Arial" w:eastAsia="Times New Roman" w:hAnsi="Arial" w:cs="Arial"/>
          <w:color w:val="000000"/>
          <w:sz w:val="18"/>
          <w:szCs w:val="18"/>
        </w:rPr>
        <w:t>ở</w:t>
      </w:r>
      <w:r w:rsidRPr="002937CC">
        <w:rPr>
          <w:rFonts w:ascii="Arial" w:eastAsia="Times New Roman" w:hAnsi="Arial" w:cs="Arial"/>
          <w:color w:val="000000"/>
          <w:sz w:val="18"/>
          <w:szCs w:val="18"/>
          <w:lang w:val="vi-VN"/>
        </w:rPr>
        <w:t>ng trường phổ thông, trường dự bị đại học không được quy đổi chế độ giảm định mức tiết dạy đối với các chức vụ kiêm nhiệm thay thế cho định mức tiết dạy được quy định tại Thông tư này”.</w:t>
      </w:r>
    </w:p>
    <w:p w:rsidR="002937CC" w:rsidRPr="002937CC" w:rsidRDefault="002937CC" w:rsidP="002937CC">
      <w:pPr>
        <w:shd w:val="clear" w:color="auto" w:fill="FFFFFF"/>
        <w:spacing w:after="0" w:line="234" w:lineRule="atLeast"/>
        <w:rPr>
          <w:rFonts w:ascii="Arial" w:eastAsia="Times New Roman" w:hAnsi="Arial" w:cs="Arial"/>
          <w:color w:val="000000"/>
          <w:sz w:val="18"/>
          <w:szCs w:val="18"/>
        </w:rPr>
      </w:pPr>
      <w:r w:rsidRPr="002937CC">
        <w:rPr>
          <w:rFonts w:ascii="Arial" w:eastAsia="Times New Roman" w:hAnsi="Arial" w:cs="Arial"/>
          <w:color w:val="000000"/>
          <w:sz w:val="18"/>
          <w:szCs w:val="18"/>
          <w:lang w:val="vi-VN"/>
        </w:rPr>
        <w:t>8. Bổ sung khoản 2a, 5a, 5b, </w:t>
      </w:r>
      <w:bookmarkStart w:id="7" w:name="dc_8"/>
      <w:r w:rsidRPr="002937CC">
        <w:rPr>
          <w:rFonts w:ascii="Arial" w:eastAsia="Times New Roman" w:hAnsi="Arial" w:cs="Arial"/>
          <w:color w:val="000000"/>
          <w:sz w:val="18"/>
          <w:szCs w:val="18"/>
          <w:lang w:val="vi-VN"/>
        </w:rPr>
        <w:t>Điều 8</w:t>
      </w:r>
      <w:bookmarkEnd w:id="7"/>
      <w:r w:rsidRPr="002937CC">
        <w:rPr>
          <w:rFonts w:ascii="Arial" w:eastAsia="Times New Roman" w:hAnsi="Arial" w:cs="Arial"/>
          <w:color w:val="000000"/>
          <w:sz w:val="18"/>
          <w:szCs w:val="18"/>
          <w:lang w:val="vi-VN"/>
        </w:rPr>
        <w:t> như sau:</w:t>
      </w:r>
    </w:p>
    <w:p w:rsidR="002937CC" w:rsidRPr="002937CC" w:rsidRDefault="002937CC" w:rsidP="002937CC">
      <w:pPr>
        <w:shd w:val="clear" w:color="auto" w:fill="FFFFFF"/>
        <w:spacing w:before="120" w:after="0" w:line="234" w:lineRule="atLeast"/>
        <w:rPr>
          <w:rFonts w:ascii="Arial" w:eastAsia="Times New Roman" w:hAnsi="Arial" w:cs="Arial"/>
          <w:color w:val="000000"/>
          <w:sz w:val="18"/>
          <w:szCs w:val="18"/>
        </w:rPr>
      </w:pPr>
      <w:r w:rsidRPr="002937CC">
        <w:rPr>
          <w:rFonts w:ascii="Arial" w:eastAsia="Times New Roman" w:hAnsi="Arial" w:cs="Arial"/>
          <w:color w:val="000000"/>
          <w:sz w:val="18"/>
          <w:szCs w:val="18"/>
          <w:lang w:val="vi-VN"/>
        </w:rPr>
        <w:t>“2a. Giáo viên chủ nhiệm lớp ở trường dự bị đại học được giảm 3 tiết/tuần”.</w:t>
      </w:r>
    </w:p>
    <w:p w:rsidR="002937CC" w:rsidRPr="002937CC" w:rsidRDefault="002937CC" w:rsidP="002937CC">
      <w:pPr>
        <w:shd w:val="clear" w:color="auto" w:fill="FFFFFF"/>
        <w:spacing w:before="120" w:after="0" w:line="234" w:lineRule="atLeast"/>
        <w:rPr>
          <w:rFonts w:ascii="Arial" w:eastAsia="Times New Roman" w:hAnsi="Arial" w:cs="Arial"/>
          <w:color w:val="000000"/>
          <w:sz w:val="18"/>
          <w:szCs w:val="18"/>
        </w:rPr>
      </w:pPr>
      <w:proofErr w:type="gramStart"/>
      <w:r w:rsidRPr="002937CC">
        <w:rPr>
          <w:rFonts w:ascii="Arial" w:eastAsia="Times New Roman" w:hAnsi="Arial" w:cs="Arial"/>
          <w:color w:val="000000"/>
          <w:sz w:val="18"/>
          <w:szCs w:val="18"/>
        </w:rPr>
        <w:t>“</w:t>
      </w:r>
      <w:r w:rsidRPr="002937CC">
        <w:rPr>
          <w:rFonts w:ascii="Arial" w:eastAsia="Times New Roman" w:hAnsi="Arial" w:cs="Arial"/>
          <w:color w:val="000000"/>
          <w:sz w:val="18"/>
          <w:szCs w:val="18"/>
          <w:lang w:val="vi-VN"/>
        </w:rPr>
        <w:t>5a</w:t>
      </w:r>
      <w:r w:rsidRPr="002937CC">
        <w:rPr>
          <w:rFonts w:ascii="Arial" w:eastAsia="Times New Roman" w:hAnsi="Arial" w:cs="Arial"/>
          <w:color w:val="000000"/>
          <w:sz w:val="18"/>
          <w:szCs w:val="18"/>
        </w:rPr>
        <w:t>.</w:t>
      </w:r>
      <w:r w:rsidRPr="002937CC">
        <w:rPr>
          <w:rFonts w:ascii="Arial" w:eastAsia="Times New Roman" w:hAnsi="Arial" w:cs="Arial"/>
          <w:color w:val="000000"/>
          <w:sz w:val="18"/>
          <w:szCs w:val="18"/>
          <w:lang w:val="vi-VN"/>
        </w:rPr>
        <w:t> T</w:t>
      </w:r>
      <w:r w:rsidRPr="002937CC">
        <w:rPr>
          <w:rFonts w:ascii="Arial" w:eastAsia="Times New Roman" w:hAnsi="Arial" w:cs="Arial"/>
          <w:color w:val="000000"/>
          <w:sz w:val="18"/>
          <w:szCs w:val="18"/>
        </w:rPr>
        <w:t>ổ </w:t>
      </w:r>
      <w:r w:rsidRPr="002937CC">
        <w:rPr>
          <w:rFonts w:ascii="Arial" w:eastAsia="Times New Roman" w:hAnsi="Arial" w:cs="Arial"/>
          <w:color w:val="000000"/>
          <w:sz w:val="18"/>
          <w:szCs w:val="18"/>
          <w:lang w:val="vi-VN"/>
        </w:rPr>
        <w:t>phó chuyên môn được </w:t>
      </w:r>
      <w:proofErr w:type="spellStart"/>
      <w:r w:rsidRPr="002937CC">
        <w:rPr>
          <w:rFonts w:ascii="Arial" w:eastAsia="Times New Roman" w:hAnsi="Arial" w:cs="Arial"/>
          <w:color w:val="000000"/>
          <w:sz w:val="18"/>
          <w:szCs w:val="18"/>
        </w:rPr>
        <w:t>gi</w:t>
      </w:r>
      <w:proofErr w:type="spellEnd"/>
      <w:r w:rsidRPr="002937CC">
        <w:rPr>
          <w:rFonts w:ascii="Arial" w:eastAsia="Times New Roman" w:hAnsi="Arial" w:cs="Arial"/>
          <w:color w:val="000000"/>
          <w:sz w:val="18"/>
          <w:szCs w:val="18"/>
          <w:lang w:val="vi-VN"/>
        </w:rPr>
        <w:t>ảm 1 tiết</w:t>
      </w:r>
      <w:r w:rsidRPr="002937CC">
        <w:rPr>
          <w:rFonts w:ascii="Arial" w:eastAsia="Times New Roman" w:hAnsi="Arial" w:cs="Arial"/>
          <w:color w:val="000000"/>
          <w:sz w:val="18"/>
          <w:szCs w:val="18"/>
        </w:rPr>
        <w:t>/</w:t>
      </w:r>
      <w:r w:rsidRPr="002937CC">
        <w:rPr>
          <w:rFonts w:ascii="Arial" w:eastAsia="Times New Roman" w:hAnsi="Arial" w:cs="Arial"/>
          <w:color w:val="000000"/>
          <w:sz w:val="18"/>
          <w:szCs w:val="18"/>
          <w:lang w:val="vi-VN"/>
        </w:rPr>
        <w:t>tuần</w:t>
      </w:r>
      <w:r w:rsidRPr="002937CC">
        <w:rPr>
          <w:rFonts w:ascii="Arial" w:eastAsia="Times New Roman" w:hAnsi="Arial" w:cs="Arial"/>
          <w:color w:val="000000"/>
          <w:sz w:val="18"/>
          <w:szCs w:val="18"/>
        </w:rPr>
        <w:t>”</w:t>
      </w:r>
      <w:r w:rsidRPr="002937CC">
        <w:rPr>
          <w:rFonts w:ascii="Arial" w:eastAsia="Times New Roman" w:hAnsi="Arial" w:cs="Arial"/>
          <w:color w:val="000000"/>
          <w:sz w:val="18"/>
          <w:szCs w:val="18"/>
          <w:lang w:val="vi-VN"/>
        </w:rPr>
        <w:t>.</w:t>
      </w:r>
      <w:proofErr w:type="gramEnd"/>
    </w:p>
    <w:p w:rsidR="002937CC" w:rsidRPr="002937CC" w:rsidRDefault="002937CC" w:rsidP="002937CC">
      <w:pPr>
        <w:shd w:val="clear" w:color="auto" w:fill="FFFFFF"/>
        <w:spacing w:before="120" w:after="0" w:line="234" w:lineRule="atLeast"/>
        <w:rPr>
          <w:rFonts w:ascii="Arial" w:eastAsia="Times New Roman" w:hAnsi="Arial" w:cs="Arial"/>
          <w:color w:val="000000"/>
          <w:sz w:val="18"/>
          <w:szCs w:val="18"/>
        </w:rPr>
      </w:pPr>
      <w:r w:rsidRPr="002937CC">
        <w:rPr>
          <w:rFonts w:ascii="Arial" w:eastAsia="Times New Roman" w:hAnsi="Arial" w:cs="Arial"/>
          <w:color w:val="000000"/>
          <w:sz w:val="18"/>
          <w:szCs w:val="18"/>
        </w:rPr>
        <w:t>“</w:t>
      </w:r>
      <w:r w:rsidRPr="002937CC">
        <w:rPr>
          <w:rFonts w:ascii="Arial" w:eastAsia="Times New Roman" w:hAnsi="Arial" w:cs="Arial"/>
          <w:color w:val="000000"/>
          <w:sz w:val="18"/>
          <w:szCs w:val="18"/>
          <w:lang w:val="vi-VN"/>
        </w:rPr>
        <w:t>5b. Giáo viên kiêm trưởng phòng chức năng trường dự bị đại học được giảm 3 tiết</w:t>
      </w:r>
      <w:r w:rsidRPr="002937CC">
        <w:rPr>
          <w:rFonts w:ascii="Arial" w:eastAsia="Times New Roman" w:hAnsi="Arial" w:cs="Arial"/>
          <w:color w:val="000000"/>
          <w:sz w:val="18"/>
          <w:szCs w:val="18"/>
        </w:rPr>
        <w:t>/</w:t>
      </w:r>
      <w:r w:rsidRPr="002937CC">
        <w:rPr>
          <w:rFonts w:ascii="Arial" w:eastAsia="Times New Roman" w:hAnsi="Arial" w:cs="Arial"/>
          <w:color w:val="000000"/>
          <w:sz w:val="18"/>
          <w:szCs w:val="18"/>
          <w:lang w:val="vi-VN"/>
        </w:rPr>
        <w:t>tuần;</w:t>
      </w:r>
    </w:p>
    <w:p w:rsidR="002937CC" w:rsidRPr="002937CC" w:rsidRDefault="002937CC" w:rsidP="002937CC">
      <w:pPr>
        <w:shd w:val="clear" w:color="auto" w:fill="FFFFFF"/>
        <w:spacing w:after="0" w:line="240" w:lineRule="auto"/>
        <w:rPr>
          <w:rFonts w:ascii="Arial" w:eastAsia="Times New Roman" w:hAnsi="Arial" w:cs="Arial"/>
          <w:color w:val="000000"/>
          <w:sz w:val="18"/>
          <w:szCs w:val="18"/>
        </w:rPr>
      </w:pPr>
      <w:r w:rsidRPr="002937CC">
        <w:rPr>
          <w:rFonts w:ascii="Arial" w:eastAsia="Times New Roman" w:hAnsi="Arial" w:cs="Arial"/>
          <w:color w:val="000000"/>
          <w:sz w:val="18"/>
          <w:szCs w:val="18"/>
        </w:rPr>
        <w:t>X</w:t>
      </w:r>
    </w:p>
    <w:p w:rsidR="002937CC" w:rsidRPr="002937CC" w:rsidRDefault="002937CC" w:rsidP="002937CC">
      <w:pPr>
        <w:shd w:val="clear" w:color="auto" w:fill="FFFFFF"/>
        <w:spacing w:after="0" w:line="240" w:lineRule="auto"/>
        <w:rPr>
          <w:rFonts w:ascii="Arial" w:eastAsia="Times New Roman" w:hAnsi="Arial" w:cs="Arial"/>
          <w:color w:val="000000"/>
          <w:sz w:val="18"/>
          <w:szCs w:val="18"/>
        </w:rPr>
      </w:pPr>
      <w:proofErr w:type="gramStart"/>
      <w:r w:rsidRPr="002937CC">
        <w:rPr>
          <w:rFonts w:ascii="Arial" w:eastAsia="Times New Roman" w:hAnsi="Arial" w:cs="Arial"/>
          <w:color w:val="000000"/>
          <w:sz w:val="18"/>
          <w:szCs w:val="18"/>
        </w:rPr>
        <w:t>by</w:t>
      </w:r>
      <w:proofErr w:type="gramEnd"/>
      <w:r w:rsidRPr="002937CC">
        <w:rPr>
          <w:rFonts w:ascii="Arial" w:eastAsia="Times New Roman" w:hAnsi="Arial" w:cs="Arial"/>
          <w:color w:val="000000"/>
          <w:sz w:val="18"/>
          <w:szCs w:val="18"/>
        </w:rPr>
        <w:t xml:space="preserve"> </w:t>
      </w:r>
      <w:proofErr w:type="spellStart"/>
      <w:r w:rsidRPr="002937CC">
        <w:rPr>
          <w:rFonts w:ascii="Arial" w:eastAsia="Times New Roman" w:hAnsi="Arial" w:cs="Arial"/>
          <w:color w:val="000000"/>
          <w:sz w:val="18"/>
          <w:szCs w:val="18"/>
        </w:rPr>
        <w:t>VIDSqaure</w:t>
      </w:r>
      <w:proofErr w:type="spellEnd"/>
    </w:p>
    <w:p w:rsidR="002937CC" w:rsidRPr="002937CC" w:rsidRDefault="002937CC" w:rsidP="002937CC">
      <w:pPr>
        <w:shd w:val="clear" w:color="auto" w:fill="FFFFFF"/>
        <w:spacing w:before="120" w:after="0" w:line="234" w:lineRule="atLeast"/>
        <w:rPr>
          <w:rFonts w:ascii="Arial" w:eastAsia="Times New Roman" w:hAnsi="Arial" w:cs="Arial"/>
          <w:color w:val="000000"/>
          <w:sz w:val="18"/>
          <w:szCs w:val="18"/>
        </w:rPr>
      </w:pPr>
      <w:r w:rsidRPr="002937CC">
        <w:rPr>
          <w:rFonts w:ascii="Arial" w:eastAsia="Times New Roman" w:hAnsi="Arial" w:cs="Arial"/>
          <w:color w:val="000000"/>
          <w:sz w:val="18"/>
          <w:szCs w:val="18"/>
          <w:lang w:val="vi-VN"/>
        </w:rPr>
        <w:t>Giáo viên kiêm phó trưởng phòng chức năng trường dự bị đại học được giảm 1 tiết/tuần”.</w:t>
      </w:r>
    </w:p>
    <w:p w:rsidR="002937CC" w:rsidRPr="002937CC" w:rsidRDefault="002937CC" w:rsidP="002937CC">
      <w:pPr>
        <w:shd w:val="clear" w:color="auto" w:fill="FFFFFF"/>
        <w:spacing w:after="0" w:line="234" w:lineRule="atLeast"/>
        <w:rPr>
          <w:rFonts w:ascii="Arial" w:eastAsia="Times New Roman" w:hAnsi="Arial" w:cs="Arial"/>
          <w:color w:val="000000"/>
          <w:sz w:val="18"/>
          <w:szCs w:val="18"/>
        </w:rPr>
      </w:pPr>
      <w:r w:rsidRPr="002937CC">
        <w:rPr>
          <w:rFonts w:ascii="Arial" w:eastAsia="Times New Roman" w:hAnsi="Arial" w:cs="Arial"/>
          <w:color w:val="000000"/>
          <w:sz w:val="18"/>
          <w:szCs w:val="18"/>
          <w:lang w:val="vi-VN"/>
        </w:rPr>
        <w:t>9. </w:t>
      </w:r>
      <w:bookmarkStart w:id="8" w:name="dc_9"/>
      <w:r w:rsidRPr="002937CC">
        <w:rPr>
          <w:rFonts w:ascii="Arial" w:eastAsia="Times New Roman" w:hAnsi="Arial" w:cs="Arial"/>
          <w:color w:val="000000"/>
          <w:sz w:val="18"/>
          <w:szCs w:val="18"/>
          <w:lang w:val="vi-VN"/>
        </w:rPr>
        <w:t>Khoản 1, khoản 2, Điều 9</w:t>
      </w:r>
      <w:bookmarkEnd w:id="8"/>
      <w:r w:rsidRPr="002937CC">
        <w:rPr>
          <w:rFonts w:ascii="Arial" w:eastAsia="Times New Roman" w:hAnsi="Arial" w:cs="Arial"/>
          <w:color w:val="000000"/>
          <w:sz w:val="18"/>
          <w:szCs w:val="18"/>
          <w:lang w:val="vi-VN"/>
        </w:rPr>
        <w:t> được sửa đổi, bổ sung như sau:</w:t>
      </w:r>
    </w:p>
    <w:p w:rsidR="002937CC" w:rsidRPr="002937CC" w:rsidRDefault="002937CC" w:rsidP="002937CC">
      <w:pPr>
        <w:shd w:val="clear" w:color="auto" w:fill="FFFFFF"/>
        <w:spacing w:before="120" w:after="0" w:line="234" w:lineRule="atLeast"/>
        <w:rPr>
          <w:rFonts w:ascii="Arial" w:eastAsia="Times New Roman" w:hAnsi="Arial" w:cs="Arial"/>
          <w:color w:val="000000"/>
          <w:sz w:val="18"/>
          <w:szCs w:val="18"/>
        </w:rPr>
      </w:pPr>
      <w:r w:rsidRPr="002937CC">
        <w:rPr>
          <w:rFonts w:ascii="Arial" w:eastAsia="Times New Roman" w:hAnsi="Arial" w:cs="Arial"/>
          <w:color w:val="000000"/>
          <w:sz w:val="18"/>
          <w:szCs w:val="18"/>
          <w:lang w:val="vi-VN"/>
        </w:rPr>
        <w:t>“1. Giáo viên kiêm bí thư đảng bộ, bí thư chi bộ (nơi không thành lập đảng bộ) trường hạng </w:t>
      </w:r>
      <w:r w:rsidRPr="002937CC">
        <w:rPr>
          <w:rFonts w:ascii="Arial" w:eastAsia="Times New Roman" w:hAnsi="Arial" w:cs="Arial"/>
          <w:color w:val="000000"/>
          <w:sz w:val="18"/>
          <w:szCs w:val="18"/>
        </w:rPr>
        <w:t>I </w:t>
      </w:r>
      <w:r w:rsidRPr="002937CC">
        <w:rPr>
          <w:rFonts w:ascii="Arial" w:eastAsia="Times New Roman" w:hAnsi="Arial" w:cs="Arial"/>
          <w:color w:val="000000"/>
          <w:sz w:val="18"/>
          <w:szCs w:val="18"/>
          <w:lang w:val="vi-VN"/>
        </w:rPr>
        <w:t>được giảm 4 tiết/tuần, các trường hạng khác được giảm 3 tiết</w:t>
      </w:r>
      <w:r w:rsidRPr="002937CC">
        <w:rPr>
          <w:rFonts w:ascii="Arial" w:eastAsia="Times New Roman" w:hAnsi="Arial" w:cs="Arial"/>
          <w:color w:val="000000"/>
          <w:sz w:val="18"/>
          <w:szCs w:val="18"/>
        </w:rPr>
        <w:t>/</w:t>
      </w:r>
      <w:r w:rsidRPr="002937CC">
        <w:rPr>
          <w:rFonts w:ascii="Arial" w:eastAsia="Times New Roman" w:hAnsi="Arial" w:cs="Arial"/>
          <w:color w:val="000000"/>
          <w:sz w:val="18"/>
          <w:szCs w:val="18"/>
          <w:lang w:val="vi-VN"/>
        </w:rPr>
        <w:t>tuần”.</w:t>
      </w:r>
    </w:p>
    <w:p w:rsidR="002937CC" w:rsidRPr="002937CC" w:rsidRDefault="002937CC" w:rsidP="002937CC">
      <w:pPr>
        <w:shd w:val="clear" w:color="auto" w:fill="FFFFFF"/>
        <w:spacing w:after="0" w:line="234" w:lineRule="atLeast"/>
        <w:rPr>
          <w:rFonts w:ascii="Arial" w:eastAsia="Times New Roman" w:hAnsi="Arial" w:cs="Arial"/>
          <w:color w:val="000000"/>
          <w:sz w:val="18"/>
          <w:szCs w:val="18"/>
        </w:rPr>
      </w:pPr>
      <w:r w:rsidRPr="002937CC">
        <w:rPr>
          <w:rFonts w:ascii="Arial" w:eastAsia="Times New Roman" w:hAnsi="Arial" w:cs="Arial"/>
          <w:color w:val="000000"/>
          <w:sz w:val="18"/>
          <w:szCs w:val="18"/>
          <w:lang w:val="vi-VN"/>
        </w:rPr>
        <w:t>1a. Giáo viên kiêm nhiệm công tác công đoàn thực hiện gi</w:t>
      </w:r>
      <w:r w:rsidRPr="002937CC">
        <w:rPr>
          <w:rFonts w:ascii="Arial" w:eastAsia="Times New Roman" w:hAnsi="Arial" w:cs="Arial"/>
          <w:color w:val="000000"/>
          <w:sz w:val="18"/>
          <w:szCs w:val="18"/>
        </w:rPr>
        <w:t>á</w:t>
      </w:r>
      <w:r w:rsidRPr="002937CC">
        <w:rPr>
          <w:rFonts w:ascii="Arial" w:eastAsia="Times New Roman" w:hAnsi="Arial" w:cs="Arial"/>
          <w:color w:val="000000"/>
          <w:sz w:val="18"/>
          <w:szCs w:val="18"/>
          <w:lang w:val="vi-VN"/>
        </w:rPr>
        <w:t>m định mức tiết dạy theo quy định tại Thông tư số </w:t>
      </w:r>
      <w:r w:rsidRPr="002937CC">
        <w:rPr>
          <w:rFonts w:ascii="Arial" w:eastAsia="Times New Roman" w:hAnsi="Arial" w:cs="Arial"/>
          <w:color w:val="000000"/>
          <w:sz w:val="18"/>
          <w:szCs w:val="18"/>
          <w:lang w:val="vi-VN"/>
        </w:rPr>
        <w:fldChar w:fldCharType="begin"/>
      </w:r>
      <w:r w:rsidRPr="002937CC">
        <w:rPr>
          <w:rFonts w:ascii="Arial" w:eastAsia="Times New Roman" w:hAnsi="Arial" w:cs="Arial"/>
          <w:color w:val="000000"/>
          <w:sz w:val="18"/>
          <w:szCs w:val="18"/>
          <w:lang w:val="vi-VN"/>
        </w:rPr>
        <w:instrText xml:space="preserve"> HYPERLINK "https://thuvienphapluat.vn/phap-luat/tim-van-ban.aspx?keyword=08/2016/TT-BGD%C4%90T&amp;area=2&amp;type=0&amp;match=False&amp;vc=True&amp;lan=1" \t "_blank" </w:instrText>
      </w:r>
      <w:r w:rsidRPr="002937CC">
        <w:rPr>
          <w:rFonts w:ascii="Arial" w:eastAsia="Times New Roman" w:hAnsi="Arial" w:cs="Arial"/>
          <w:color w:val="000000"/>
          <w:sz w:val="18"/>
          <w:szCs w:val="18"/>
          <w:lang w:val="vi-VN"/>
        </w:rPr>
        <w:fldChar w:fldCharType="separate"/>
      </w:r>
      <w:r w:rsidRPr="002937CC">
        <w:rPr>
          <w:rFonts w:ascii="Arial" w:eastAsia="Times New Roman" w:hAnsi="Arial" w:cs="Arial"/>
          <w:color w:val="0E70C3"/>
          <w:sz w:val="18"/>
          <w:szCs w:val="18"/>
          <w:lang w:val="vi-VN"/>
        </w:rPr>
        <w:t>08/2016/TT-BGDĐT</w:t>
      </w:r>
      <w:r w:rsidRPr="002937CC">
        <w:rPr>
          <w:rFonts w:ascii="Arial" w:eastAsia="Times New Roman" w:hAnsi="Arial" w:cs="Arial"/>
          <w:color w:val="000000"/>
          <w:sz w:val="18"/>
          <w:szCs w:val="18"/>
          <w:lang w:val="vi-VN"/>
        </w:rPr>
        <w:fldChar w:fldCharType="end"/>
      </w:r>
      <w:r w:rsidRPr="002937CC">
        <w:rPr>
          <w:rFonts w:ascii="Arial" w:eastAsia="Times New Roman" w:hAnsi="Arial" w:cs="Arial"/>
          <w:color w:val="000000"/>
          <w:sz w:val="18"/>
          <w:szCs w:val="18"/>
          <w:lang w:val="vi-VN"/>
        </w:rPr>
        <w:t> ngày 28 tháng 3 năm 2016 của Bộ trưởng Bộ Giáo dục và Đào tạo quy định chế độ giảm định mức giờ dạy cho giáo viên, giảng viên làm công tác công đoàn không chuyên trách trong các cơ sở giáo dục công lập thuộc hệ thống giáo dục quốc dân”.</w:t>
      </w:r>
    </w:p>
    <w:p w:rsidR="002937CC" w:rsidRPr="002937CC" w:rsidRDefault="002937CC" w:rsidP="002937CC">
      <w:pPr>
        <w:shd w:val="clear" w:color="auto" w:fill="FFFFFF"/>
        <w:spacing w:after="0" w:line="234" w:lineRule="atLeast"/>
        <w:rPr>
          <w:rFonts w:ascii="Arial" w:eastAsia="Times New Roman" w:hAnsi="Arial" w:cs="Arial"/>
          <w:color w:val="000000"/>
          <w:sz w:val="18"/>
          <w:szCs w:val="18"/>
        </w:rPr>
      </w:pPr>
      <w:r w:rsidRPr="002937CC">
        <w:rPr>
          <w:rFonts w:ascii="Arial" w:eastAsia="Times New Roman" w:hAnsi="Arial" w:cs="Arial"/>
          <w:color w:val="000000"/>
          <w:sz w:val="18"/>
          <w:szCs w:val="18"/>
          <w:lang w:val="vi-VN"/>
        </w:rPr>
        <w:t>“2. Giáo viên kiêm công tác bí thư đoàn, phó bí thư đoàn cấp trường được hưởng chế độ, chính sách theo quy định tại Quyết định số </w:t>
      </w:r>
      <w:r w:rsidRPr="002937CC">
        <w:rPr>
          <w:rFonts w:ascii="Arial" w:eastAsia="Times New Roman" w:hAnsi="Arial" w:cs="Arial"/>
          <w:color w:val="000000"/>
          <w:sz w:val="18"/>
          <w:szCs w:val="18"/>
          <w:lang w:val="vi-VN"/>
        </w:rPr>
        <w:fldChar w:fldCharType="begin"/>
      </w:r>
      <w:r w:rsidRPr="002937CC">
        <w:rPr>
          <w:rFonts w:ascii="Arial" w:eastAsia="Times New Roman" w:hAnsi="Arial" w:cs="Arial"/>
          <w:color w:val="000000"/>
          <w:sz w:val="18"/>
          <w:szCs w:val="18"/>
          <w:lang w:val="vi-VN"/>
        </w:rPr>
        <w:instrText xml:space="preserve"> HYPERLINK "https://thuvienphapluat.vn/phap-luat/tim-van-ban.aspx?keyword=13/2013/Q%C4%90-TTg&amp;area=2&amp;type=0&amp;match=False&amp;vc=True&amp;lan=1" \t "_blank" </w:instrText>
      </w:r>
      <w:r w:rsidRPr="002937CC">
        <w:rPr>
          <w:rFonts w:ascii="Arial" w:eastAsia="Times New Roman" w:hAnsi="Arial" w:cs="Arial"/>
          <w:color w:val="000000"/>
          <w:sz w:val="18"/>
          <w:szCs w:val="18"/>
          <w:lang w:val="vi-VN"/>
        </w:rPr>
        <w:fldChar w:fldCharType="separate"/>
      </w:r>
      <w:r w:rsidRPr="002937CC">
        <w:rPr>
          <w:rFonts w:ascii="Arial" w:eastAsia="Times New Roman" w:hAnsi="Arial" w:cs="Arial"/>
          <w:color w:val="0E70C3"/>
          <w:sz w:val="18"/>
          <w:szCs w:val="18"/>
          <w:lang w:val="vi-VN"/>
        </w:rPr>
        <w:t>13/2013/QĐ-TTg</w:t>
      </w:r>
      <w:r w:rsidRPr="002937CC">
        <w:rPr>
          <w:rFonts w:ascii="Arial" w:eastAsia="Times New Roman" w:hAnsi="Arial" w:cs="Arial"/>
          <w:color w:val="000000"/>
          <w:sz w:val="18"/>
          <w:szCs w:val="18"/>
          <w:lang w:val="vi-VN"/>
        </w:rPr>
        <w:fldChar w:fldCharType="end"/>
      </w:r>
      <w:r w:rsidRPr="002937CC">
        <w:rPr>
          <w:rFonts w:ascii="Arial" w:eastAsia="Times New Roman" w:hAnsi="Arial" w:cs="Arial"/>
          <w:color w:val="000000"/>
          <w:sz w:val="18"/>
          <w:szCs w:val="18"/>
          <w:lang w:val="vi-VN"/>
        </w:rPr>
        <w:t> ngày 06 tháng 02 năm 2013 của Thủ tướng Chính phủ về chế độ, chính sách đối với cán bộ Đoàn thanh niên cộng sản Hồ Chí Minh, Hội sinh viên Việt Nam trong các cơ sở giáo dục và cơ sở dạy nghề”.</w:t>
      </w:r>
    </w:p>
    <w:p w:rsidR="002937CC" w:rsidRPr="002937CC" w:rsidRDefault="002937CC" w:rsidP="002937CC">
      <w:pPr>
        <w:shd w:val="clear" w:color="auto" w:fill="FFFFFF"/>
        <w:spacing w:after="0" w:line="234" w:lineRule="atLeast"/>
        <w:rPr>
          <w:rFonts w:ascii="Arial" w:eastAsia="Times New Roman" w:hAnsi="Arial" w:cs="Arial"/>
          <w:color w:val="000000"/>
          <w:sz w:val="18"/>
          <w:szCs w:val="18"/>
        </w:rPr>
      </w:pPr>
      <w:r w:rsidRPr="002937CC">
        <w:rPr>
          <w:rFonts w:ascii="Arial" w:eastAsia="Times New Roman" w:hAnsi="Arial" w:cs="Arial"/>
          <w:color w:val="000000"/>
          <w:sz w:val="18"/>
          <w:szCs w:val="18"/>
          <w:lang w:val="vi-VN"/>
        </w:rPr>
        <w:t>10. Bổ sung khoản 2a, </w:t>
      </w:r>
      <w:bookmarkStart w:id="9" w:name="dc_10"/>
      <w:r w:rsidRPr="002937CC">
        <w:rPr>
          <w:rFonts w:ascii="Arial" w:eastAsia="Times New Roman" w:hAnsi="Arial" w:cs="Arial"/>
          <w:color w:val="000000"/>
          <w:sz w:val="18"/>
          <w:szCs w:val="18"/>
          <w:lang w:val="vi-VN"/>
        </w:rPr>
        <w:t>Điều 10</w:t>
      </w:r>
      <w:bookmarkEnd w:id="9"/>
      <w:r w:rsidRPr="002937CC">
        <w:rPr>
          <w:rFonts w:ascii="Arial" w:eastAsia="Times New Roman" w:hAnsi="Arial" w:cs="Arial"/>
          <w:color w:val="000000"/>
          <w:sz w:val="18"/>
          <w:szCs w:val="18"/>
          <w:lang w:val="vi-VN"/>
        </w:rPr>
        <w:t> như sau:</w:t>
      </w:r>
    </w:p>
    <w:p w:rsidR="002937CC" w:rsidRPr="002937CC" w:rsidRDefault="002937CC" w:rsidP="002937CC">
      <w:pPr>
        <w:shd w:val="clear" w:color="auto" w:fill="FFFFFF"/>
        <w:spacing w:before="120" w:after="0" w:line="234" w:lineRule="atLeast"/>
        <w:rPr>
          <w:rFonts w:ascii="Arial" w:eastAsia="Times New Roman" w:hAnsi="Arial" w:cs="Arial"/>
          <w:color w:val="000000"/>
          <w:sz w:val="18"/>
          <w:szCs w:val="18"/>
        </w:rPr>
      </w:pPr>
      <w:r w:rsidRPr="002937CC">
        <w:rPr>
          <w:rFonts w:ascii="Arial" w:eastAsia="Times New Roman" w:hAnsi="Arial" w:cs="Arial"/>
          <w:color w:val="000000"/>
          <w:sz w:val="18"/>
          <w:szCs w:val="18"/>
          <w:lang w:val="vi-VN"/>
        </w:rPr>
        <w:t>“2a. Giáo viên nữ trường dự bị đại học có con nhỏ từ 12 tháng trở xuống, mỗi tuần được giảm 3 tiết”.</w:t>
      </w:r>
    </w:p>
    <w:p w:rsidR="002937CC" w:rsidRPr="002937CC" w:rsidRDefault="002937CC" w:rsidP="002937CC">
      <w:pPr>
        <w:shd w:val="clear" w:color="auto" w:fill="FFFFFF"/>
        <w:spacing w:after="0" w:line="234" w:lineRule="atLeast"/>
        <w:rPr>
          <w:rFonts w:ascii="Arial" w:eastAsia="Times New Roman" w:hAnsi="Arial" w:cs="Arial"/>
          <w:color w:val="000000"/>
          <w:sz w:val="18"/>
          <w:szCs w:val="18"/>
        </w:rPr>
      </w:pPr>
      <w:r w:rsidRPr="002937CC">
        <w:rPr>
          <w:rFonts w:ascii="Arial" w:eastAsia="Times New Roman" w:hAnsi="Arial" w:cs="Arial"/>
          <w:color w:val="000000"/>
          <w:sz w:val="18"/>
          <w:szCs w:val="18"/>
          <w:lang w:val="vi-VN"/>
        </w:rPr>
        <w:t>11. </w:t>
      </w:r>
      <w:bookmarkStart w:id="10" w:name="dc_11"/>
      <w:r w:rsidRPr="002937CC">
        <w:rPr>
          <w:rFonts w:ascii="Arial" w:eastAsia="Times New Roman" w:hAnsi="Arial" w:cs="Arial"/>
          <w:color w:val="000000"/>
          <w:sz w:val="18"/>
          <w:szCs w:val="18"/>
          <w:lang w:val="vi-VN"/>
        </w:rPr>
        <w:t>Khoản 2, Điều 11</w:t>
      </w:r>
      <w:bookmarkEnd w:id="10"/>
      <w:r w:rsidRPr="002937CC">
        <w:rPr>
          <w:rFonts w:ascii="Arial" w:eastAsia="Times New Roman" w:hAnsi="Arial" w:cs="Arial"/>
          <w:color w:val="000000"/>
          <w:sz w:val="18"/>
          <w:szCs w:val="18"/>
          <w:lang w:val="vi-VN"/>
        </w:rPr>
        <w:t> được sửa đổi, bổ sung như sau:</w:t>
      </w:r>
    </w:p>
    <w:p w:rsidR="002937CC" w:rsidRPr="002937CC" w:rsidRDefault="002937CC" w:rsidP="002937CC">
      <w:pPr>
        <w:shd w:val="clear" w:color="auto" w:fill="FFFFFF"/>
        <w:spacing w:before="120" w:after="0" w:line="234" w:lineRule="atLeast"/>
        <w:rPr>
          <w:rFonts w:ascii="Arial" w:eastAsia="Times New Roman" w:hAnsi="Arial" w:cs="Arial"/>
          <w:color w:val="000000"/>
          <w:sz w:val="18"/>
          <w:szCs w:val="18"/>
          <w:lang w:val="vi-VN"/>
        </w:rPr>
      </w:pPr>
      <w:r w:rsidRPr="002937CC">
        <w:rPr>
          <w:rFonts w:ascii="Arial" w:eastAsia="Times New Roman" w:hAnsi="Arial" w:cs="Arial"/>
          <w:color w:val="000000"/>
          <w:sz w:val="18"/>
          <w:szCs w:val="18"/>
          <w:lang w:val="vi-VN"/>
        </w:rPr>
        <w:t>“ 2. Ngoài nhiệm vụ giảng dạy chính ở trên lớp, giáo viên phải thực hiện những hoạt động chuyên môn và các hoạt động khác theo sự phân công của hiệu trưởng. Việc quy đổi những hoạt động này ra tiết dạy để tính số giờ giảng dạy cho từng giáo viên được thực hiện như sau:</w:t>
      </w:r>
    </w:p>
    <w:p w:rsidR="002937CC" w:rsidRPr="002937CC" w:rsidRDefault="002937CC" w:rsidP="002937CC">
      <w:pPr>
        <w:shd w:val="clear" w:color="auto" w:fill="FFFFFF"/>
        <w:spacing w:after="0" w:line="234" w:lineRule="atLeast"/>
        <w:rPr>
          <w:rFonts w:ascii="Arial" w:eastAsia="Times New Roman" w:hAnsi="Arial" w:cs="Arial"/>
          <w:color w:val="000000"/>
          <w:sz w:val="18"/>
          <w:szCs w:val="18"/>
          <w:lang w:val="vi-VN"/>
        </w:rPr>
      </w:pPr>
      <w:r w:rsidRPr="002937CC">
        <w:rPr>
          <w:rFonts w:ascii="Arial" w:eastAsia="Times New Roman" w:hAnsi="Arial" w:cs="Arial"/>
          <w:color w:val="000000"/>
          <w:sz w:val="18"/>
          <w:szCs w:val="18"/>
          <w:lang w:val="vi-VN"/>
        </w:rPr>
        <w:t>a) Đối với giáo viên được huy động làm cộng tác viên thanh tra, thời gian làm việc quy đổi được tính theo Thông tư số </w:t>
      </w:r>
      <w:r w:rsidRPr="002937CC">
        <w:rPr>
          <w:rFonts w:ascii="Arial" w:eastAsia="Times New Roman" w:hAnsi="Arial" w:cs="Arial"/>
          <w:color w:val="000000"/>
          <w:sz w:val="18"/>
          <w:szCs w:val="18"/>
          <w:lang w:val="vi-VN"/>
        </w:rPr>
        <w:fldChar w:fldCharType="begin"/>
      </w:r>
      <w:r w:rsidRPr="002937CC">
        <w:rPr>
          <w:rFonts w:ascii="Arial" w:eastAsia="Times New Roman" w:hAnsi="Arial" w:cs="Arial"/>
          <w:color w:val="000000"/>
          <w:sz w:val="18"/>
          <w:szCs w:val="18"/>
          <w:lang w:val="vi-VN"/>
        </w:rPr>
        <w:instrText xml:space="preserve"> HYPERLINK "https://thuvienphapluat.vn/phap-luat/tim-van-ban.aspx?keyword=31/2014/TT-BGD%C4%90T&amp;area=2&amp;type=0&amp;match=False&amp;vc=True&amp;lan=1" \t "_blank" </w:instrText>
      </w:r>
      <w:r w:rsidRPr="002937CC">
        <w:rPr>
          <w:rFonts w:ascii="Arial" w:eastAsia="Times New Roman" w:hAnsi="Arial" w:cs="Arial"/>
          <w:color w:val="000000"/>
          <w:sz w:val="18"/>
          <w:szCs w:val="18"/>
          <w:lang w:val="vi-VN"/>
        </w:rPr>
        <w:fldChar w:fldCharType="separate"/>
      </w:r>
      <w:r w:rsidRPr="002937CC">
        <w:rPr>
          <w:rFonts w:ascii="Arial" w:eastAsia="Times New Roman" w:hAnsi="Arial" w:cs="Arial"/>
          <w:color w:val="0E70C3"/>
          <w:sz w:val="18"/>
          <w:szCs w:val="18"/>
          <w:lang w:val="vi-VN"/>
        </w:rPr>
        <w:t>31/2014/TT-BGDĐT</w:t>
      </w:r>
      <w:r w:rsidRPr="002937CC">
        <w:rPr>
          <w:rFonts w:ascii="Arial" w:eastAsia="Times New Roman" w:hAnsi="Arial" w:cs="Arial"/>
          <w:color w:val="000000"/>
          <w:sz w:val="18"/>
          <w:szCs w:val="18"/>
          <w:lang w:val="vi-VN"/>
        </w:rPr>
        <w:fldChar w:fldCharType="end"/>
      </w:r>
      <w:r w:rsidRPr="002937CC">
        <w:rPr>
          <w:rFonts w:ascii="Arial" w:eastAsia="Times New Roman" w:hAnsi="Arial" w:cs="Arial"/>
          <w:color w:val="000000"/>
          <w:sz w:val="18"/>
          <w:szCs w:val="18"/>
          <w:lang w:val="vi-VN"/>
        </w:rPr>
        <w:t> ngày 16 tháng 9 năm 2014 của Bộ trưởng Bộ Giáo dục và Đào tạo về việc sửa đổi, bổ sung một số điều của Thông tư số </w:t>
      </w:r>
      <w:r w:rsidRPr="002937CC">
        <w:rPr>
          <w:rFonts w:ascii="Arial" w:eastAsia="Times New Roman" w:hAnsi="Arial" w:cs="Arial"/>
          <w:color w:val="000000"/>
          <w:sz w:val="18"/>
          <w:szCs w:val="18"/>
          <w:lang w:val="vi-VN"/>
        </w:rPr>
        <w:fldChar w:fldCharType="begin"/>
      </w:r>
      <w:r w:rsidRPr="002937CC">
        <w:rPr>
          <w:rFonts w:ascii="Arial" w:eastAsia="Times New Roman" w:hAnsi="Arial" w:cs="Arial"/>
          <w:color w:val="000000"/>
          <w:sz w:val="18"/>
          <w:szCs w:val="18"/>
          <w:lang w:val="vi-VN"/>
        </w:rPr>
        <w:instrText xml:space="preserve"> HYPERLINK "https://thuvienphapluat.vn/phap-luat/tim-van-ban.aspx?keyword=54/2012/TT-BGD%C4%90T&amp;area=2&amp;type=0&amp;match=False&amp;vc=True&amp;lan=1" \t "_blank" </w:instrText>
      </w:r>
      <w:r w:rsidRPr="002937CC">
        <w:rPr>
          <w:rFonts w:ascii="Arial" w:eastAsia="Times New Roman" w:hAnsi="Arial" w:cs="Arial"/>
          <w:color w:val="000000"/>
          <w:sz w:val="18"/>
          <w:szCs w:val="18"/>
          <w:lang w:val="vi-VN"/>
        </w:rPr>
        <w:fldChar w:fldCharType="separate"/>
      </w:r>
      <w:r w:rsidRPr="002937CC">
        <w:rPr>
          <w:rFonts w:ascii="Arial" w:eastAsia="Times New Roman" w:hAnsi="Arial" w:cs="Arial"/>
          <w:color w:val="0E70C3"/>
          <w:sz w:val="18"/>
          <w:szCs w:val="18"/>
          <w:lang w:val="vi-VN"/>
        </w:rPr>
        <w:t>54/2012/TT-BGDĐT</w:t>
      </w:r>
      <w:r w:rsidRPr="002937CC">
        <w:rPr>
          <w:rFonts w:ascii="Arial" w:eastAsia="Times New Roman" w:hAnsi="Arial" w:cs="Arial"/>
          <w:color w:val="000000"/>
          <w:sz w:val="18"/>
          <w:szCs w:val="18"/>
          <w:lang w:val="vi-VN"/>
        </w:rPr>
        <w:fldChar w:fldCharType="end"/>
      </w:r>
      <w:r w:rsidRPr="002937CC">
        <w:rPr>
          <w:rFonts w:ascii="Arial" w:eastAsia="Times New Roman" w:hAnsi="Arial" w:cs="Arial"/>
          <w:color w:val="000000"/>
          <w:sz w:val="18"/>
          <w:szCs w:val="18"/>
          <w:lang w:val="vi-VN"/>
        </w:rPr>
        <w:t> ngày 21 tháng 12 năm 2012 của Bộ trưởng Bộ Giáo dục và Đào tạo quy định về cộng tác viên thanh tra giáo dục;</w:t>
      </w:r>
    </w:p>
    <w:p w:rsidR="002937CC" w:rsidRPr="002937CC" w:rsidRDefault="002937CC" w:rsidP="002937CC">
      <w:pPr>
        <w:shd w:val="clear" w:color="auto" w:fill="FFFFFF"/>
        <w:spacing w:before="120" w:after="0" w:line="234" w:lineRule="atLeast"/>
        <w:rPr>
          <w:rFonts w:ascii="Arial" w:eastAsia="Times New Roman" w:hAnsi="Arial" w:cs="Arial"/>
          <w:color w:val="000000"/>
          <w:sz w:val="18"/>
          <w:szCs w:val="18"/>
          <w:lang w:val="vi-VN"/>
        </w:rPr>
      </w:pPr>
      <w:r w:rsidRPr="002937CC">
        <w:rPr>
          <w:rFonts w:ascii="Arial" w:eastAsia="Times New Roman" w:hAnsi="Arial" w:cs="Arial"/>
          <w:color w:val="000000"/>
          <w:sz w:val="18"/>
          <w:szCs w:val="18"/>
          <w:lang w:val="vi-VN"/>
        </w:rPr>
        <w:t>b) Đối với giáo viên được huy động tham gia công tác hướng dẫn, bồi dưỡng, tập huấn chuyên môn, nghiệp vụ do Phòng Giáo dục và Đào tạo, Sở Giáo dục và Đào tạo, Bộ Giáo dục và Đào tạo tổ chức thì 1 tiết hướng dẫn, bồi dưỡng, tập huấn thực tế được tính bằng 1,5 tiết định mức;</w:t>
      </w:r>
    </w:p>
    <w:p w:rsidR="002937CC" w:rsidRPr="002937CC" w:rsidRDefault="002937CC" w:rsidP="002937CC">
      <w:pPr>
        <w:shd w:val="clear" w:color="auto" w:fill="FFFFFF"/>
        <w:spacing w:after="0" w:line="240" w:lineRule="auto"/>
        <w:rPr>
          <w:rFonts w:ascii="Arial" w:eastAsia="Times New Roman" w:hAnsi="Arial" w:cs="Arial"/>
          <w:color w:val="000000"/>
          <w:sz w:val="18"/>
          <w:szCs w:val="18"/>
          <w:lang w:val="vi-VN"/>
        </w:rPr>
      </w:pPr>
      <w:r w:rsidRPr="002937CC">
        <w:rPr>
          <w:rFonts w:ascii="Arial" w:eastAsia="Times New Roman" w:hAnsi="Arial" w:cs="Arial"/>
          <w:color w:val="000000"/>
          <w:sz w:val="18"/>
          <w:szCs w:val="18"/>
          <w:lang w:val="vi-VN"/>
        </w:rPr>
        <w:t>X</w:t>
      </w:r>
    </w:p>
    <w:p w:rsidR="002937CC" w:rsidRPr="002937CC" w:rsidRDefault="002937CC" w:rsidP="002937CC">
      <w:pPr>
        <w:shd w:val="clear" w:color="auto" w:fill="FFFFFF"/>
        <w:spacing w:after="0" w:line="240" w:lineRule="auto"/>
        <w:rPr>
          <w:rFonts w:ascii="Arial" w:eastAsia="Times New Roman" w:hAnsi="Arial" w:cs="Arial"/>
          <w:color w:val="000000"/>
          <w:sz w:val="18"/>
          <w:szCs w:val="18"/>
          <w:lang w:val="vi-VN"/>
        </w:rPr>
      </w:pPr>
      <w:r w:rsidRPr="002937CC">
        <w:rPr>
          <w:rFonts w:ascii="Arial" w:eastAsia="Times New Roman" w:hAnsi="Arial" w:cs="Arial"/>
          <w:color w:val="000000"/>
          <w:sz w:val="18"/>
          <w:szCs w:val="18"/>
          <w:lang w:val="vi-VN"/>
        </w:rPr>
        <w:t>by VIDSqaure</w:t>
      </w:r>
    </w:p>
    <w:p w:rsidR="002937CC" w:rsidRPr="002937CC" w:rsidRDefault="002937CC" w:rsidP="002937CC">
      <w:pPr>
        <w:shd w:val="clear" w:color="auto" w:fill="FFFFFF"/>
        <w:spacing w:before="120" w:after="0" w:line="234" w:lineRule="atLeast"/>
        <w:rPr>
          <w:rFonts w:ascii="Arial" w:eastAsia="Times New Roman" w:hAnsi="Arial" w:cs="Arial"/>
          <w:color w:val="000000"/>
          <w:sz w:val="18"/>
          <w:szCs w:val="18"/>
          <w:lang w:val="vi-VN"/>
        </w:rPr>
      </w:pPr>
      <w:r w:rsidRPr="002937CC">
        <w:rPr>
          <w:rFonts w:ascii="Arial" w:eastAsia="Times New Roman" w:hAnsi="Arial" w:cs="Arial"/>
          <w:color w:val="000000"/>
          <w:sz w:val="18"/>
          <w:szCs w:val="18"/>
          <w:lang w:val="vi-VN"/>
        </w:rPr>
        <w:t>c) Báo cáo ngoại khóa và hoạt động trải nghiệm sáng tạo cho học sinh do nhà trường tổ chức (có giáo án/kế hoạch dạy học hoặc đề cương báo cáo) thì mỗi tiết báo cáo thực tế được tính bằng 1,5 tiết dạy định mức;</w:t>
      </w:r>
    </w:p>
    <w:p w:rsidR="002937CC" w:rsidRPr="002937CC" w:rsidRDefault="002937CC" w:rsidP="002937CC">
      <w:pPr>
        <w:shd w:val="clear" w:color="auto" w:fill="FFFFFF"/>
        <w:spacing w:before="120" w:after="0" w:line="234" w:lineRule="atLeast"/>
        <w:rPr>
          <w:rFonts w:ascii="Arial" w:eastAsia="Times New Roman" w:hAnsi="Arial" w:cs="Arial"/>
          <w:color w:val="000000"/>
          <w:sz w:val="18"/>
          <w:szCs w:val="18"/>
          <w:lang w:val="vi-VN"/>
        </w:rPr>
      </w:pPr>
      <w:r w:rsidRPr="002937CC">
        <w:rPr>
          <w:rFonts w:ascii="Arial" w:eastAsia="Times New Roman" w:hAnsi="Arial" w:cs="Arial"/>
          <w:color w:val="000000"/>
          <w:sz w:val="18"/>
          <w:szCs w:val="18"/>
          <w:lang w:val="vi-VN"/>
        </w:rPr>
        <w:lastRenderedPageBreak/>
        <w:t>d) Hiệu trưởng nhà trường căn cứ tình hình thực tế quy định việc quy đổi tiết dạy đối với các công việc chuyên môn khác sau khi có ý kiến đồng ý của Trưởng phòng Giáo dục và Đào tạo, Giám đốc Sở Giáo dục và Đào tạo, Bộ trưởng Bộ Giáo dục và Đào tạo theo phân cấp quản lý đối với các cơ sở giáo dục”.</w:t>
      </w:r>
    </w:p>
    <w:p w:rsidR="002937CC" w:rsidRPr="002937CC" w:rsidRDefault="002937CC" w:rsidP="002937CC">
      <w:pPr>
        <w:shd w:val="clear" w:color="auto" w:fill="FFFFFF"/>
        <w:spacing w:after="0" w:line="234" w:lineRule="atLeast"/>
        <w:rPr>
          <w:rFonts w:ascii="Arial" w:eastAsia="Times New Roman" w:hAnsi="Arial" w:cs="Arial"/>
          <w:color w:val="000000"/>
          <w:sz w:val="18"/>
          <w:szCs w:val="18"/>
        </w:rPr>
      </w:pPr>
      <w:r w:rsidRPr="002937CC">
        <w:rPr>
          <w:rFonts w:ascii="Arial" w:eastAsia="Times New Roman" w:hAnsi="Arial" w:cs="Arial"/>
          <w:color w:val="000000"/>
          <w:sz w:val="18"/>
          <w:szCs w:val="18"/>
          <w:lang w:val="vi-VN"/>
        </w:rPr>
        <w:t>12. Bổ sung khoản 2a, </w:t>
      </w:r>
      <w:bookmarkStart w:id="11" w:name="dc_12"/>
      <w:r w:rsidRPr="002937CC">
        <w:rPr>
          <w:rFonts w:ascii="Arial" w:eastAsia="Times New Roman" w:hAnsi="Arial" w:cs="Arial"/>
          <w:color w:val="000000"/>
          <w:sz w:val="18"/>
          <w:szCs w:val="18"/>
          <w:lang w:val="vi-VN"/>
        </w:rPr>
        <w:t>Điều 11</w:t>
      </w:r>
      <w:bookmarkEnd w:id="11"/>
      <w:r w:rsidRPr="002937CC">
        <w:rPr>
          <w:rFonts w:ascii="Arial" w:eastAsia="Times New Roman" w:hAnsi="Arial" w:cs="Arial"/>
          <w:color w:val="000000"/>
          <w:sz w:val="18"/>
          <w:szCs w:val="18"/>
          <w:lang w:val="vi-VN"/>
        </w:rPr>
        <w:t> như sau:</w:t>
      </w:r>
    </w:p>
    <w:p w:rsidR="002937CC" w:rsidRPr="002937CC" w:rsidRDefault="002937CC" w:rsidP="002937CC">
      <w:pPr>
        <w:shd w:val="clear" w:color="auto" w:fill="FFFFFF"/>
        <w:spacing w:before="120" w:after="0" w:line="234" w:lineRule="atLeast"/>
        <w:rPr>
          <w:rFonts w:ascii="Arial" w:eastAsia="Times New Roman" w:hAnsi="Arial" w:cs="Arial"/>
          <w:color w:val="000000"/>
          <w:sz w:val="18"/>
          <w:szCs w:val="18"/>
        </w:rPr>
      </w:pPr>
      <w:r w:rsidRPr="002937CC">
        <w:rPr>
          <w:rFonts w:ascii="Arial" w:eastAsia="Times New Roman" w:hAnsi="Arial" w:cs="Arial"/>
          <w:color w:val="000000"/>
          <w:sz w:val="18"/>
          <w:szCs w:val="18"/>
          <w:lang w:val="vi-VN"/>
        </w:rPr>
        <w:t>“2a. Tiết dạy của hiệu trưởng, phó hiệu trưởng thực hiện theo quy định:</w:t>
      </w:r>
    </w:p>
    <w:p w:rsidR="002937CC" w:rsidRPr="002937CC" w:rsidRDefault="002937CC" w:rsidP="002937CC">
      <w:pPr>
        <w:shd w:val="clear" w:color="auto" w:fill="FFFFFF"/>
        <w:spacing w:before="120" w:after="0" w:line="234" w:lineRule="atLeast"/>
        <w:rPr>
          <w:rFonts w:ascii="Arial" w:eastAsia="Times New Roman" w:hAnsi="Arial" w:cs="Arial"/>
          <w:color w:val="000000"/>
          <w:sz w:val="18"/>
          <w:szCs w:val="18"/>
        </w:rPr>
      </w:pPr>
      <w:r w:rsidRPr="002937CC">
        <w:rPr>
          <w:rFonts w:ascii="Arial" w:eastAsia="Times New Roman" w:hAnsi="Arial" w:cs="Arial"/>
          <w:color w:val="000000"/>
          <w:sz w:val="18"/>
          <w:szCs w:val="18"/>
          <w:lang w:val="vi-VN"/>
        </w:rPr>
        <w:t>a) Dạy các nội dung trong chương trình giáo dục phổ thông và đặc thù (nếu có) đối với trường phổ thông và khung chương trình đối với trường dự bị đại học do Bộ trưởng Bộ Giáo dục và Đào tạo ban hành, hướng dẫn;</w:t>
      </w:r>
    </w:p>
    <w:p w:rsidR="002937CC" w:rsidRPr="002937CC" w:rsidRDefault="002937CC" w:rsidP="002937CC">
      <w:pPr>
        <w:shd w:val="clear" w:color="auto" w:fill="FFFFFF"/>
        <w:spacing w:before="120" w:after="0" w:line="234" w:lineRule="atLeast"/>
        <w:rPr>
          <w:rFonts w:ascii="Arial" w:eastAsia="Times New Roman" w:hAnsi="Arial" w:cs="Arial"/>
          <w:color w:val="000000"/>
          <w:sz w:val="18"/>
          <w:szCs w:val="18"/>
        </w:rPr>
      </w:pPr>
      <w:r w:rsidRPr="002937CC">
        <w:rPr>
          <w:rFonts w:ascii="Arial" w:eastAsia="Times New Roman" w:hAnsi="Arial" w:cs="Arial"/>
          <w:color w:val="000000"/>
          <w:sz w:val="18"/>
          <w:szCs w:val="18"/>
          <w:lang w:val="vi-VN"/>
        </w:rPr>
        <w:t>b) Đảm bảo số tiết theo quy định về định mức tiết dạy đối với hiệu trưởng, phó hiệu trưởng được quy định tại Thông tư này và công khai tại hội nghị công chức, viên chức hằng năm của nhà trường”.</w:t>
      </w:r>
    </w:p>
    <w:p w:rsidR="002937CC" w:rsidRPr="002937CC" w:rsidRDefault="002937CC" w:rsidP="002937CC">
      <w:pPr>
        <w:shd w:val="clear" w:color="auto" w:fill="FFFFFF"/>
        <w:spacing w:after="0" w:line="234" w:lineRule="atLeast"/>
        <w:rPr>
          <w:rFonts w:ascii="Arial" w:eastAsia="Times New Roman" w:hAnsi="Arial" w:cs="Arial"/>
          <w:color w:val="000000"/>
          <w:sz w:val="18"/>
          <w:szCs w:val="18"/>
        </w:rPr>
      </w:pPr>
      <w:r w:rsidRPr="002937CC">
        <w:rPr>
          <w:rFonts w:ascii="Arial" w:eastAsia="Times New Roman" w:hAnsi="Arial" w:cs="Arial"/>
          <w:color w:val="000000"/>
          <w:sz w:val="18"/>
          <w:szCs w:val="18"/>
          <w:lang w:val="vi-VN"/>
        </w:rPr>
        <w:t>13. </w:t>
      </w:r>
      <w:bookmarkStart w:id="12" w:name="dc_13"/>
      <w:r w:rsidRPr="002937CC">
        <w:rPr>
          <w:rFonts w:ascii="Arial" w:eastAsia="Times New Roman" w:hAnsi="Arial" w:cs="Arial"/>
          <w:color w:val="000000"/>
          <w:sz w:val="18"/>
          <w:szCs w:val="18"/>
          <w:lang w:val="vi-VN"/>
        </w:rPr>
        <w:t>Điều 13</w:t>
      </w:r>
      <w:bookmarkEnd w:id="12"/>
      <w:r w:rsidRPr="002937CC">
        <w:rPr>
          <w:rFonts w:ascii="Arial" w:eastAsia="Times New Roman" w:hAnsi="Arial" w:cs="Arial"/>
          <w:color w:val="000000"/>
          <w:sz w:val="18"/>
          <w:szCs w:val="18"/>
          <w:lang w:val="vi-VN"/>
        </w:rPr>
        <w:t> được sửa đổi, bổ sung như sau:</w:t>
      </w:r>
    </w:p>
    <w:p w:rsidR="002937CC" w:rsidRPr="002937CC" w:rsidRDefault="002937CC" w:rsidP="002937CC">
      <w:pPr>
        <w:shd w:val="clear" w:color="auto" w:fill="FFFFFF"/>
        <w:spacing w:before="120" w:after="0" w:line="234" w:lineRule="atLeast"/>
        <w:rPr>
          <w:rFonts w:ascii="Arial" w:eastAsia="Times New Roman" w:hAnsi="Arial" w:cs="Arial"/>
          <w:color w:val="000000"/>
          <w:sz w:val="18"/>
          <w:szCs w:val="18"/>
        </w:rPr>
      </w:pPr>
      <w:r w:rsidRPr="002937CC">
        <w:rPr>
          <w:rFonts w:ascii="Arial" w:eastAsia="Times New Roman" w:hAnsi="Arial" w:cs="Arial"/>
          <w:color w:val="000000"/>
          <w:sz w:val="18"/>
          <w:szCs w:val="18"/>
          <w:lang w:val="vi-VN"/>
        </w:rPr>
        <w:t>“Điều 13. Trách nhiệm của Hiệu trưởng trường phổ thông, trường dự bị đại học.</w:t>
      </w:r>
    </w:p>
    <w:p w:rsidR="002937CC" w:rsidRPr="002937CC" w:rsidRDefault="002937CC" w:rsidP="002937CC">
      <w:pPr>
        <w:shd w:val="clear" w:color="auto" w:fill="FFFFFF"/>
        <w:spacing w:before="120" w:after="0" w:line="234" w:lineRule="atLeast"/>
        <w:rPr>
          <w:rFonts w:ascii="Arial" w:eastAsia="Times New Roman" w:hAnsi="Arial" w:cs="Arial"/>
          <w:color w:val="000000"/>
          <w:sz w:val="18"/>
          <w:szCs w:val="18"/>
        </w:rPr>
      </w:pPr>
      <w:r w:rsidRPr="002937CC">
        <w:rPr>
          <w:rFonts w:ascii="Arial" w:eastAsia="Times New Roman" w:hAnsi="Arial" w:cs="Arial"/>
          <w:color w:val="000000"/>
          <w:sz w:val="18"/>
          <w:szCs w:val="18"/>
          <w:lang w:val="vi-VN"/>
        </w:rPr>
        <w:t>Hiệu trưởng trường phổ thông, trường dự bị đại học chịu trách nhiệm tổ </w:t>
      </w:r>
      <w:proofErr w:type="spellStart"/>
      <w:r w:rsidRPr="002937CC">
        <w:rPr>
          <w:rFonts w:ascii="Arial" w:eastAsia="Times New Roman" w:hAnsi="Arial" w:cs="Arial"/>
          <w:color w:val="000000"/>
          <w:sz w:val="18"/>
          <w:szCs w:val="18"/>
        </w:rPr>
        <w:t>chức</w:t>
      </w:r>
      <w:proofErr w:type="spellEnd"/>
      <w:r w:rsidRPr="002937CC">
        <w:rPr>
          <w:rFonts w:ascii="Arial" w:eastAsia="Times New Roman" w:hAnsi="Arial" w:cs="Arial"/>
          <w:color w:val="000000"/>
          <w:sz w:val="18"/>
          <w:szCs w:val="18"/>
        </w:rPr>
        <w:t xml:space="preserve"> </w:t>
      </w:r>
      <w:proofErr w:type="spellStart"/>
      <w:r w:rsidRPr="002937CC">
        <w:rPr>
          <w:rFonts w:ascii="Arial" w:eastAsia="Times New Roman" w:hAnsi="Arial" w:cs="Arial"/>
          <w:color w:val="000000"/>
          <w:sz w:val="18"/>
          <w:szCs w:val="18"/>
        </w:rPr>
        <w:t>việc</w:t>
      </w:r>
      <w:proofErr w:type="spellEnd"/>
      <w:r w:rsidRPr="002937CC">
        <w:rPr>
          <w:rFonts w:ascii="Arial" w:eastAsia="Times New Roman" w:hAnsi="Arial" w:cs="Arial"/>
          <w:color w:val="000000"/>
          <w:sz w:val="18"/>
          <w:szCs w:val="18"/>
        </w:rPr>
        <w:t xml:space="preserve"> </w:t>
      </w:r>
      <w:proofErr w:type="spellStart"/>
      <w:r w:rsidRPr="002937CC">
        <w:rPr>
          <w:rFonts w:ascii="Arial" w:eastAsia="Times New Roman" w:hAnsi="Arial" w:cs="Arial"/>
          <w:color w:val="000000"/>
          <w:sz w:val="18"/>
          <w:szCs w:val="18"/>
        </w:rPr>
        <w:t>thực</w:t>
      </w:r>
      <w:proofErr w:type="spellEnd"/>
      <w:r w:rsidRPr="002937CC">
        <w:rPr>
          <w:rFonts w:ascii="Arial" w:eastAsia="Times New Roman" w:hAnsi="Arial" w:cs="Arial"/>
          <w:color w:val="000000"/>
          <w:sz w:val="18"/>
          <w:szCs w:val="18"/>
        </w:rPr>
        <w:t xml:space="preserve"> </w:t>
      </w:r>
      <w:proofErr w:type="spellStart"/>
      <w:r w:rsidRPr="002937CC">
        <w:rPr>
          <w:rFonts w:ascii="Arial" w:eastAsia="Times New Roman" w:hAnsi="Arial" w:cs="Arial"/>
          <w:color w:val="000000"/>
          <w:sz w:val="18"/>
          <w:szCs w:val="18"/>
        </w:rPr>
        <w:t>hiện</w:t>
      </w:r>
      <w:proofErr w:type="spellEnd"/>
      <w:r w:rsidRPr="002937CC">
        <w:rPr>
          <w:rFonts w:ascii="Arial" w:eastAsia="Times New Roman" w:hAnsi="Arial" w:cs="Arial"/>
          <w:color w:val="000000"/>
          <w:sz w:val="18"/>
          <w:szCs w:val="18"/>
        </w:rPr>
        <w:t xml:space="preserve"> </w:t>
      </w:r>
      <w:proofErr w:type="spellStart"/>
      <w:r w:rsidRPr="002937CC">
        <w:rPr>
          <w:rFonts w:ascii="Arial" w:eastAsia="Times New Roman" w:hAnsi="Arial" w:cs="Arial"/>
          <w:color w:val="000000"/>
          <w:sz w:val="18"/>
          <w:szCs w:val="18"/>
        </w:rPr>
        <w:t>chế</w:t>
      </w:r>
      <w:proofErr w:type="spellEnd"/>
      <w:r w:rsidRPr="002937CC">
        <w:rPr>
          <w:rFonts w:ascii="Arial" w:eastAsia="Times New Roman" w:hAnsi="Arial" w:cs="Arial"/>
          <w:color w:val="000000"/>
          <w:sz w:val="18"/>
          <w:szCs w:val="18"/>
        </w:rPr>
        <w:t xml:space="preserve"> </w:t>
      </w:r>
      <w:proofErr w:type="spellStart"/>
      <w:r w:rsidRPr="002937CC">
        <w:rPr>
          <w:rFonts w:ascii="Arial" w:eastAsia="Times New Roman" w:hAnsi="Arial" w:cs="Arial"/>
          <w:color w:val="000000"/>
          <w:sz w:val="18"/>
          <w:szCs w:val="18"/>
        </w:rPr>
        <w:t>độ</w:t>
      </w:r>
      <w:proofErr w:type="spellEnd"/>
      <w:r w:rsidRPr="002937CC">
        <w:rPr>
          <w:rFonts w:ascii="Arial" w:eastAsia="Times New Roman" w:hAnsi="Arial" w:cs="Arial"/>
          <w:color w:val="000000"/>
          <w:sz w:val="18"/>
          <w:szCs w:val="18"/>
        </w:rPr>
        <w:t xml:space="preserve"> </w:t>
      </w:r>
      <w:proofErr w:type="spellStart"/>
      <w:r w:rsidRPr="002937CC">
        <w:rPr>
          <w:rFonts w:ascii="Arial" w:eastAsia="Times New Roman" w:hAnsi="Arial" w:cs="Arial"/>
          <w:color w:val="000000"/>
          <w:sz w:val="18"/>
          <w:szCs w:val="18"/>
        </w:rPr>
        <w:t>làm</w:t>
      </w:r>
      <w:proofErr w:type="spellEnd"/>
      <w:r w:rsidRPr="002937CC">
        <w:rPr>
          <w:rFonts w:ascii="Arial" w:eastAsia="Times New Roman" w:hAnsi="Arial" w:cs="Arial"/>
          <w:color w:val="000000"/>
          <w:sz w:val="18"/>
          <w:szCs w:val="18"/>
        </w:rPr>
        <w:t xml:space="preserve"> </w:t>
      </w:r>
      <w:proofErr w:type="spellStart"/>
      <w:r w:rsidRPr="002937CC">
        <w:rPr>
          <w:rFonts w:ascii="Arial" w:eastAsia="Times New Roman" w:hAnsi="Arial" w:cs="Arial"/>
          <w:color w:val="000000"/>
          <w:sz w:val="18"/>
          <w:szCs w:val="18"/>
        </w:rPr>
        <w:t>việc</w:t>
      </w:r>
      <w:proofErr w:type="spellEnd"/>
      <w:r w:rsidRPr="002937CC">
        <w:rPr>
          <w:rFonts w:ascii="Arial" w:eastAsia="Times New Roman" w:hAnsi="Arial" w:cs="Arial"/>
          <w:color w:val="000000"/>
          <w:sz w:val="18"/>
          <w:szCs w:val="18"/>
        </w:rPr>
        <w:t xml:space="preserve"> </w:t>
      </w:r>
      <w:proofErr w:type="spellStart"/>
      <w:r w:rsidRPr="002937CC">
        <w:rPr>
          <w:rFonts w:ascii="Arial" w:eastAsia="Times New Roman" w:hAnsi="Arial" w:cs="Arial"/>
          <w:color w:val="000000"/>
          <w:sz w:val="18"/>
          <w:szCs w:val="18"/>
        </w:rPr>
        <w:t>và</w:t>
      </w:r>
      <w:proofErr w:type="spellEnd"/>
      <w:r w:rsidRPr="002937CC">
        <w:rPr>
          <w:rFonts w:ascii="Arial" w:eastAsia="Times New Roman" w:hAnsi="Arial" w:cs="Arial"/>
          <w:color w:val="000000"/>
          <w:sz w:val="18"/>
          <w:szCs w:val="18"/>
        </w:rPr>
        <w:t xml:space="preserve"> </w:t>
      </w:r>
      <w:proofErr w:type="spellStart"/>
      <w:r w:rsidRPr="002937CC">
        <w:rPr>
          <w:rFonts w:ascii="Arial" w:eastAsia="Times New Roman" w:hAnsi="Arial" w:cs="Arial"/>
          <w:color w:val="000000"/>
          <w:sz w:val="18"/>
          <w:szCs w:val="18"/>
        </w:rPr>
        <w:t>tạo</w:t>
      </w:r>
      <w:proofErr w:type="spellEnd"/>
      <w:r w:rsidRPr="002937CC">
        <w:rPr>
          <w:rFonts w:ascii="Arial" w:eastAsia="Times New Roman" w:hAnsi="Arial" w:cs="Arial"/>
          <w:color w:val="000000"/>
          <w:sz w:val="18"/>
          <w:szCs w:val="18"/>
        </w:rPr>
        <w:t xml:space="preserve"> </w:t>
      </w:r>
      <w:proofErr w:type="spellStart"/>
      <w:r w:rsidRPr="002937CC">
        <w:rPr>
          <w:rFonts w:ascii="Arial" w:eastAsia="Times New Roman" w:hAnsi="Arial" w:cs="Arial"/>
          <w:color w:val="000000"/>
          <w:sz w:val="18"/>
          <w:szCs w:val="18"/>
        </w:rPr>
        <w:t>điều</w:t>
      </w:r>
      <w:proofErr w:type="spellEnd"/>
      <w:r w:rsidRPr="002937CC">
        <w:rPr>
          <w:rFonts w:ascii="Arial" w:eastAsia="Times New Roman" w:hAnsi="Arial" w:cs="Arial"/>
          <w:color w:val="000000"/>
          <w:sz w:val="18"/>
          <w:szCs w:val="18"/>
        </w:rPr>
        <w:t xml:space="preserve"> </w:t>
      </w:r>
      <w:proofErr w:type="spellStart"/>
      <w:r w:rsidRPr="002937CC">
        <w:rPr>
          <w:rFonts w:ascii="Arial" w:eastAsia="Times New Roman" w:hAnsi="Arial" w:cs="Arial"/>
          <w:color w:val="000000"/>
          <w:sz w:val="18"/>
          <w:szCs w:val="18"/>
        </w:rPr>
        <w:t>kiện</w:t>
      </w:r>
      <w:proofErr w:type="spellEnd"/>
      <w:r w:rsidRPr="002937CC">
        <w:rPr>
          <w:rFonts w:ascii="Arial" w:eastAsia="Times New Roman" w:hAnsi="Arial" w:cs="Arial"/>
          <w:color w:val="000000"/>
          <w:sz w:val="18"/>
          <w:szCs w:val="18"/>
        </w:rPr>
        <w:t xml:space="preserve"> </w:t>
      </w:r>
      <w:proofErr w:type="spellStart"/>
      <w:r w:rsidRPr="002937CC">
        <w:rPr>
          <w:rFonts w:ascii="Arial" w:eastAsia="Times New Roman" w:hAnsi="Arial" w:cs="Arial"/>
          <w:color w:val="000000"/>
          <w:sz w:val="18"/>
          <w:szCs w:val="18"/>
        </w:rPr>
        <w:t>cho</w:t>
      </w:r>
      <w:proofErr w:type="spellEnd"/>
      <w:r w:rsidRPr="002937CC">
        <w:rPr>
          <w:rFonts w:ascii="Arial" w:eastAsia="Times New Roman" w:hAnsi="Arial" w:cs="Arial"/>
          <w:color w:val="000000"/>
          <w:sz w:val="18"/>
          <w:szCs w:val="18"/>
        </w:rPr>
        <w:t xml:space="preserve"> </w:t>
      </w:r>
      <w:proofErr w:type="spellStart"/>
      <w:r w:rsidRPr="002937CC">
        <w:rPr>
          <w:rFonts w:ascii="Arial" w:eastAsia="Times New Roman" w:hAnsi="Arial" w:cs="Arial"/>
          <w:color w:val="000000"/>
          <w:sz w:val="18"/>
          <w:szCs w:val="18"/>
        </w:rPr>
        <w:t>giáo</w:t>
      </w:r>
      <w:proofErr w:type="spellEnd"/>
      <w:r w:rsidRPr="002937CC">
        <w:rPr>
          <w:rFonts w:ascii="Arial" w:eastAsia="Times New Roman" w:hAnsi="Arial" w:cs="Arial"/>
          <w:color w:val="000000"/>
          <w:sz w:val="18"/>
          <w:szCs w:val="18"/>
        </w:rPr>
        <w:t xml:space="preserve"> </w:t>
      </w:r>
      <w:proofErr w:type="spellStart"/>
      <w:r w:rsidRPr="002937CC">
        <w:rPr>
          <w:rFonts w:ascii="Arial" w:eastAsia="Times New Roman" w:hAnsi="Arial" w:cs="Arial"/>
          <w:color w:val="000000"/>
          <w:sz w:val="18"/>
          <w:szCs w:val="18"/>
        </w:rPr>
        <w:t>viên</w:t>
      </w:r>
      <w:proofErr w:type="spellEnd"/>
      <w:r w:rsidRPr="002937CC">
        <w:rPr>
          <w:rFonts w:ascii="Arial" w:eastAsia="Times New Roman" w:hAnsi="Arial" w:cs="Arial"/>
          <w:color w:val="000000"/>
          <w:sz w:val="18"/>
          <w:szCs w:val="18"/>
        </w:rPr>
        <w:t xml:space="preserve"> </w:t>
      </w:r>
      <w:proofErr w:type="spellStart"/>
      <w:r w:rsidRPr="002937CC">
        <w:rPr>
          <w:rFonts w:ascii="Arial" w:eastAsia="Times New Roman" w:hAnsi="Arial" w:cs="Arial"/>
          <w:color w:val="000000"/>
          <w:sz w:val="18"/>
          <w:szCs w:val="18"/>
        </w:rPr>
        <w:t>thực</w:t>
      </w:r>
      <w:proofErr w:type="spellEnd"/>
      <w:r w:rsidRPr="002937CC">
        <w:rPr>
          <w:rFonts w:ascii="Arial" w:eastAsia="Times New Roman" w:hAnsi="Arial" w:cs="Arial"/>
          <w:color w:val="000000"/>
          <w:sz w:val="18"/>
          <w:szCs w:val="18"/>
        </w:rPr>
        <w:t xml:space="preserve"> </w:t>
      </w:r>
      <w:proofErr w:type="spellStart"/>
      <w:r w:rsidRPr="002937CC">
        <w:rPr>
          <w:rFonts w:ascii="Arial" w:eastAsia="Times New Roman" w:hAnsi="Arial" w:cs="Arial"/>
          <w:color w:val="000000"/>
          <w:sz w:val="18"/>
          <w:szCs w:val="18"/>
        </w:rPr>
        <w:t>hiện</w:t>
      </w:r>
      <w:proofErr w:type="spellEnd"/>
      <w:r w:rsidRPr="002937CC">
        <w:rPr>
          <w:rFonts w:ascii="Arial" w:eastAsia="Times New Roman" w:hAnsi="Arial" w:cs="Arial"/>
          <w:color w:val="000000"/>
          <w:sz w:val="18"/>
          <w:szCs w:val="18"/>
        </w:rPr>
        <w:t xml:space="preserve"> </w:t>
      </w:r>
      <w:proofErr w:type="spellStart"/>
      <w:r w:rsidRPr="002937CC">
        <w:rPr>
          <w:rFonts w:ascii="Arial" w:eastAsia="Times New Roman" w:hAnsi="Arial" w:cs="Arial"/>
          <w:color w:val="000000"/>
          <w:sz w:val="18"/>
          <w:szCs w:val="18"/>
        </w:rPr>
        <w:t>chế</w:t>
      </w:r>
      <w:proofErr w:type="spellEnd"/>
      <w:r w:rsidRPr="002937CC">
        <w:rPr>
          <w:rFonts w:ascii="Arial" w:eastAsia="Times New Roman" w:hAnsi="Arial" w:cs="Arial"/>
          <w:color w:val="000000"/>
          <w:sz w:val="18"/>
          <w:szCs w:val="18"/>
        </w:rPr>
        <w:t xml:space="preserve"> </w:t>
      </w:r>
      <w:proofErr w:type="spellStart"/>
      <w:r w:rsidRPr="002937CC">
        <w:rPr>
          <w:rFonts w:ascii="Arial" w:eastAsia="Times New Roman" w:hAnsi="Arial" w:cs="Arial"/>
          <w:color w:val="000000"/>
          <w:sz w:val="18"/>
          <w:szCs w:val="18"/>
        </w:rPr>
        <w:t>độ</w:t>
      </w:r>
      <w:proofErr w:type="spellEnd"/>
      <w:r w:rsidRPr="002937CC">
        <w:rPr>
          <w:rFonts w:ascii="Arial" w:eastAsia="Times New Roman" w:hAnsi="Arial" w:cs="Arial"/>
          <w:color w:val="000000"/>
          <w:sz w:val="18"/>
          <w:szCs w:val="18"/>
        </w:rPr>
        <w:t xml:space="preserve"> </w:t>
      </w:r>
      <w:proofErr w:type="spellStart"/>
      <w:r w:rsidRPr="002937CC">
        <w:rPr>
          <w:rFonts w:ascii="Arial" w:eastAsia="Times New Roman" w:hAnsi="Arial" w:cs="Arial"/>
          <w:color w:val="000000"/>
          <w:sz w:val="18"/>
          <w:szCs w:val="18"/>
        </w:rPr>
        <w:t>làm</w:t>
      </w:r>
      <w:proofErr w:type="spellEnd"/>
      <w:r w:rsidRPr="002937CC">
        <w:rPr>
          <w:rFonts w:ascii="Arial" w:eastAsia="Times New Roman" w:hAnsi="Arial" w:cs="Arial"/>
          <w:color w:val="000000"/>
          <w:sz w:val="18"/>
          <w:szCs w:val="18"/>
        </w:rPr>
        <w:t xml:space="preserve"> </w:t>
      </w:r>
      <w:proofErr w:type="spellStart"/>
      <w:r w:rsidRPr="002937CC">
        <w:rPr>
          <w:rFonts w:ascii="Arial" w:eastAsia="Times New Roman" w:hAnsi="Arial" w:cs="Arial"/>
          <w:color w:val="000000"/>
          <w:sz w:val="18"/>
          <w:szCs w:val="18"/>
        </w:rPr>
        <w:t>việc</w:t>
      </w:r>
      <w:proofErr w:type="spellEnd"/>
      <w:r w:rsidRPr="002937CC">
        <w:rPr>
          <w:rFonts w:ascii="Arial" w:eastAsia="Times New Roman" w:hAnsi="Arial" w:cs="Arial"/>
          <w:color w:val="000000"/>
          <w:sz w:val="18"/>
          <w:szCs w:val="18"/>
        </w:rPr>
        <w:t xml:space="preserve"> </w:t>
      </w:r>
      <w:proofErr w:type="spellStart"/>
      <w:r w:rsidRPr="002937CC">
        <w:rPr>
          <w:rFonts w:ascii="Arial" w:eastAsia="Times New Roman" w:hAnsi="Arial" w:cs="Arial"/>
          <w:color w:val="000000"/>
          <w:sz w:val="18"/>
          <w:szCs w:val="18"/>
        </w:rPr>
        <w:t>theo</w:t>
      </w:r>
      <w:proofErr w:type="spellEnd"/>
      <w:r w:rsidRPr="002937CC">
        <w:rPr>
          <w:rFonts w:ascii="Arial" w:eastAsia="Times New Roman" w:hAnsi="Arial" w:cs="Arial"/>
          <w:color w:val="000000"/>
          <w:sz w:val="18"/>
          <w:szCs w:val="18"/>
        </w:rPr>
        <w:t xml:space="preserve"> </w:t>
      </w:r>
      <w:proofErr w:type="spellStart"/>
      <w:r w:rsidRPr="002937CC">
        <w:rPr>
          <w:rFonts w:ascii="Arial" w:eastAsia="Times New Roman" w:hAnsi="Arial" w:cs="Arial"/>
          <w:color w:val="000000"/>
          <w:sz w:val="18"/>
          <w:szCs w:val="18"/>
        </w:rPr>
        <w:t>Quy</w:t>
      </w:r>
      <w:proofErr w:type="spellEnd"/>
      <w:r w:rsidRPr="002937CC">
        <w:rPr>
          <w:rFonts w:ascii="Arial" w:eastAsia="Times New Roman" w:hAnsi="Arial" w:cs="Arial"/>
          <w:color w:val="000000"/>
          <w:sz w:val="18"/>
          <w:szCs w:val="18"/>
        </w:rPr>
        <w:t xml:space="preserve"> </w:t>
      </w:r>
      <w:proofErr w:type="spellStart"/>
      <w:r w:rsidRPr="002937CC">
        <w:rPr>
          <w:rFonts w:ascii="Arial" w:eastAsia="Times New Roman" w:hAnsi="Arial" w:cs="Arial"/>
          <w:color w:val="000000"/>
          <w:sz w:val="18"/>
          <w:szCs w:val="18"/>
        </w:rPr>
        <w:t>định</w:t>
      </w:r>
      <w:proofErr w:type="spellEnd"/>
      <w:r w:rsidRPr="002937CC">
        <w:rPr>
          <w:rFonts w:ascii="Arial" w:eastAsia="Times New Roman" w:hAnsi="Arial" w:cs="Arial"/>
          <w:color w:val="000000"/>
          <w:sz w:val="18"/>
          <w:szCs w:val="18"/>
        </w:rPr>
        <w:t xml:space="preserve"> </w:t>
      </w:r>
      <w:proofErr w:type="spellStart"/>
      <w:r w:rsidRPr="002937CC">
        <w:rPr>
          <w:rFonts w:ascii="Arial" w:eastAsia="Times New Roman" w:hAnsi="Arial" w:cs="Arial"/>
          <w:color w:val="000000"/>
          <w:sz w:val="18"/>
          <w:szCs w:val="18"/>
        </w:rPr>
        <w:t>này</w:t>
      </w:r>
      <w:proofErr w:type="spellEnd"/>
      <w:r w:rsidRPr="002937CC">
        <w:rPr>
          <w:rFonts w:ascii="Arial" w:eastAsia="Times New Roman" w:hAnsi="Arial" w:cs="Arial"/>
          <w:color w:val="000000"/>
          <w:sz w:val="18"/>
          <w:szCs w:val="18"/>
        </w:rPr>
        <w:t>”.</w:t>
      </w:r>
    </w:p>
    <w:p w:rsidR="002937CC" w:rsidRPr="002937CC" w:rsidRDefault="002937CC" w:rsidP="002937CC">
      <w:pPr>
        <w:shd w:val="clear" w:color="auto" w:fill="FFFFFF"/>
        <w:spacing w:before="120" w:after="0" w:line="234" w:lineRule="atLeast"/>
        <w:rPr>
          <w:rFonts w:ascii="Arial" w:eastAsia="Times New Roman" w:hAnsi="Arial" w:cs="Arial"/>
          <w:color w:val="000000"/>
          <w:sz w:val="18"/>
          <w:szCs w:val="18"/>
        </w:rPr>
      </w:pPr>
      <w:r w:rsidRPr="002937CC">
        <w:rPr>
          <w:rFonts w:ascii="Arial" w:eastAsia="Times New Roman" w:hAnsi="Arial" w:cs="Arial"/>
          <w:b/>
          <w:bCs/>
          <w:color w:val="000000"/>
          <w:sz w:val="18"/>
          <w:szCs w:val="18"/>
          <w:lang w:val="vi-VN"/>
        </w:rPr>
        <w:t>Điều 2. Trách nhiệm tổ chức thực hiện</w:t>
      </w:r>
    </w:p>
    <w:p w:rsidR="002937CC" w:rsidRPr="002937CC" w:rsidRDefault="002937CC" w:rsidP="002937CC">
      <w:pPr>
        <w:shd w:val="clear" w:color="auto" w:fill="FFFFFF"/>
        <w:spacing w:before="120" w:after="0" w:line="234" w:lineRule="atLeast"/>
        <w:rPr>
          <w:rFonts w:ascii="Arial" w:eastAsia="Times New Roman" w:hAnsi="Arial" w:cs="Arial"/>
          <w:color w:val="000000"/>
          <w:sz w:val="18"/>
          <w:szCs w:val="18"/>
        </w:rPr>
      </w:pPr>
      <w:r w:rsidRPr="002937CC">
        <w:rPr>
          <w:rFonts w:ascii="Arial" w:eastAsia="Times New Roman" w:hAnsi="Arial" w:cs="Arial"/>
          <w:color w:val="000000"/>
          <w:sz w:val="18"/>
          <w:szCs w:val="18"/>
          <w:lang w:val="vi-VN"/>
        </w:rPr>
        <w:t>Các ông (bà) Chánh Văn phòng, Chánh Thanh tra, Cục trưởng Cục Nhà giáo và Cán bộ quản lý giáo dục, Thủ trưởng các đơn vị có liên quan thuộc Bộ Giáo dục và Đào tạo, Chủ tịch Ủy ban nhân dân tỉnh, thành phố trực thuộc Trung ương, Giám đốc các sở giáo dục và đào tạo chịu trách nhiệm thi hành Thông tư này.</w:t>
      </w:r>
    </w:p>
    <w:p w:rsidR="002937CC" w:rsidRPr="002937CC" w:rsidRDefault="002937CC" w:rsidP="002937CC">
      <w:pPr>
        <w:shd w:val="clear" w:color="auto" w:fill="FFFFFF"/>
        <w:spacing w:before="120" w:after="0" w:line="234" w:lineRule="atLeast"/>
        <w:rPr>
          <w:rFonts w:ascii="Arial" w:eastAsia="Times New Roman" w:hAnsi="Arial" w:cs="Arial"/>
          <w:color w:val="000000"/>
          <w:sz w:val="18"/>
          <w:szCs w:val="18"/>
        </w:rPr>
      </w:pPr>
      <w:r w:rsidRPr="002937CC">
        <w:rPr>
          <w:rFonts w:ascii="Arial" w:eastAsia="Times New Roman" w:hAnsi="Arial" w:cs="Arial"/>
          <w:b/>
          <w:bCs/>
          <w:color w:val="000000"/>
          <w:sz w:val="18"/>
          <w:szCs w:val="18"/>
          <w:lang w:val="vi-VN"/>
        </w:rPr>
        <w:t>Điều 3. Hiệu lực thi hành</w:t>
      </w:r>
    </w:p>
    <w:p w:rsidR="002937CC" w:rsidRPr="002937CC" w:rsidRDefault="002937CC" w:rsidP="002937CC">
      <w:pPr>
        <w:shd w:val="clear" w:color="auto" w:fill="FFFFFF"/>
        <w:spacing w:before="120" w:after="0" w:line="234" w:lineRule="atLeast"/>
        <w:rPr>
          <w:rFonts w:ascii="Arial" w:eastAsia="Times New Roman" w:hAnsi="Arial" w:cs="Arial"/>
          <w:color w:val="000000"/>
          <w:sz w:val="18"/>
          <w:szCs w:val="18"/>
        </w:rPr>
      </w:pPr>
      <w:r w:rsidRPr="002937CC">
        <w:rPr>
          <w:rFonts w:ascii="Arial" w:eastAsia="Times New Roman" w:hAnsi="Arial" w:cs="Arial"/>
          <w:color w:val="000000"/>
          <w:sz w:val="18"/>
          <w:szCs w:val="18"/>
          <w:lang w:val="vi-VN"/>
        </w:rPr>
        <w:t>Thông tư này có hiệu lực thi hành kể từ ngày 01 tháng 8 năm 2017./.</w:t>
      </w:r>
    </w:p>
    <w:p w:rsidR="002937CC" w:rsidRPr="002937CC" w:rsidRDefault="002937CC" w:rsidP="002937CC">
      <w:pPr>
        <w:shd w:val="clear" w:color="auto" w:fill="FFFFFF"/>
        <w:spacing w:before="120" w:after="0" w:line="234" w:lineRule="atLeast"/>
        <w:rPr>
          <w:rFonts w:ascii="Arial" w:eastAsia="Times New Roman" w:hAnsi="Arial" w:cs="Arial"/>
          <w:color w:val="000000"/>
          <w:sz w:val="18"/>
          <w:szCs w:val="18"/>
        </w:rPr>
      </w:pPr>
      <w:r w:rsidRPr="002937CC">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937CC" w:rsidRPr="002937CC" w:rsidTr="002937CC">
        <w:trPr>
          <w:tblCellSpacing w:w="0" w:type="dxa"/>
        </w:trPr>
        <w:tc>
          <w:tcPr>
            <w:tcW w:w="4428" w:type="dxa"/>
            <w:shd w:val="clear" w:color="auto" w:fill="FFFFFF"/>
            <w:tcMar>
              <w:top w:w="0" w:type="dxa"/>
              <w:left w:w="108" w:type="dxa"/>
              <w:bottom w:w="0" w:type="dxa"/>
              <w:right w:w="108" w:type="dxa"/>
            </w:tcMar>
            <w:hideMark/>
          </w:tcPr>
          <w:p w:rsidR="002937CC" w:rsidRPr="002937CC" w:rsidRDefault="002937CC" w:rsidP="002937CC">
            <w:pPr>
              <w:spacing w:before="120" w:after="0" w:line="234" w:lineRule="atLeast"/>
              <w:rPr>
                <w:rFonts w:ascii="Arial" w:eastAsia="Times New Roman" w:hAnsi="Arial" w:cs="Arial"/>
                <w:color w:val="000000"/>
                <w:sz w:val="18"/>
                <w:szCs w:val="18"/>
              </w:rPr>
            </w:pPr>
            <w:r w:rsidRPr="002937CC">
              <w:rPr>
                <w:rFonts w:ascii="Arial" w:eastAsia="Times New Roman" w:hAnsi="Arial" w:cs="Arial"/>
                <w:b/>
                <w:bCs/>
                <w:i/>
                <w:iCs/>
                <w:color w:val="000000"/>
                <w:sz w:val="18"/>
                <w:szCs w:val="18"/>
              </w:rPr>
              <w:br/>
            </w:r>
            <w:r w:rsidRPr="002937CC">
              <w:rPr>
                <w:rFonts w:ascii="Arial" w:eastAsia="Times New Roman" w:hAnsi="Arial" w:cs="Arial"/>
                <w:b/>
                <w:bCs/>
                <w:i/>
                <w:iCs/>
                <w:color w:val="000000"/>
                <w:sz w:val="18"/>
                <w:szCs w:val="18"/>
                <w:lang w:val="vi-VN"/>
              </w:rPr>
              <w:t>Nơi nhận:</w:t>
            </w:r>
            <w:r w:rsidRPr="002937CC">
              <w:rPr>
                <w:rFonts w:ascii="Arial" w:eastAsia="Times New Roman" w:hAnsi="Arial" w:cs="Arial"/>
                <w:b/>
                <w:bCs/>
                <w:i/>
                <w:iCs/>
                <w:color w:val="000000"/>
                <w:sz w:val="18"/>
                <w:szCs w:val="18"/>
                <w:lang w:val="vi-VN"/>
              </w:rPr>
              <w:br/>
            </w:r>
            <w:r w:rsidRPr="002937CC">
              <w:rPr>
                <w:rFonts w:ascii="Arial" w:eastAsia="Times New Roman" w:hAnsi="Arial" w:cs="Arial"/>
                <w:color w:val="000000"/>
                <w:sz w:val="16"/>
                <w:szCs w:val="16"/>
                <w:lang w:val="vi-VN"/>
              </w:rPr>
              <w:t>- Văn phòng Trung ương;</w:t>
            </w:r>
            <w:r w:rsidRPr="002937CC">
              <w:rPr>
                <w:rFonts w:ascii="Arial" w:eastAsia="Times New Roman" w:hAnsi="Arial" w:cs="Arial"/>
                <w:color w:val="000000"/>
                <w:sz w:val="16"/>
                <w:szCs w:val="16"/>
                <w:lang w:val="vi-VN"/>
              </w:rPr>
              <w:br/>
              <w:t>- Ban Tuyên giáo Trung ương;</w:t>
            </w:r>
            <w:r w:rsidRPr="002937CC">
              <w:rPr>
                <w:rFonts w:ascii="Arial" w:eastAsia="Times New Roman" w:hAnsi="Arial" w:cs="Arial"/>
                <w:color w:val="000000"/>
                <w:sz w:val="16"/>
                <w:szCs w:val="16"/>
                <w:lang w:val="vi-VN"/>
              </w:rPr>
              <w:br/>
              <w:t>- Văn phòng Quốc Hội;</w:t>
            </w:r>
            <w:r w:rsidRPr="002937CC">
              <w:rPr>
                <w:rFonts w:ascii="Arial" w:eastAsia="Times New Roman" w:hAnsi="Arial" w:cs="Arial"/>
                <w:color w:val="000000"/>
                <w:sz w:val="16"/>
                <w:szCs w:val="16"/>
                <w:lang w:val="vi-VN"/>
              </w:rPr>
              <w:br/>
              <w:t>- UBVHGDTNTNNĐ của Quốc hội;</w:t>
            </w:r>
            <w:r w:rsidRPr="002937CC">
              <w:rPr>
                <w:rFonts w:ascii="Arial" w:eastAsia="Times New Roman" w:hAnsi="Arial" w:cs="Arial"/>
                <w:color w:val="000000"/>
                <w:sz w:val="16"/>
                <w:szCs w:val="16"/>
                <w:lang w:val="vi-VN"/>
              </w:rPr>
              <w:br/>
              <w:t>- Văn phòng Chính phủ;</w:t>
            </w:r>
            <w:r w:rsidRPr="002937CC">
              <w:rPr>
                <w:rFonts w:ascii="Arial" w:eastAsia="Times New Roman" w:hAnsi="Arial" w:cs="Arial"/>
                <w:color w:val="000000"/>
                <w:sz w:val="16"/>
                <w:szCs w:val="16"/>
                <w:lang w:val="vi-VN"/>
              </w:rPr>
              <w:br/>
              <w:t>- Các Bộ, cơ quan ngang Bộ, cơ quan thuộc CP;</w:t>
            </w:r>
            <w:r w:rsidRPr="002937CC">
              <w:rPr>
                <w:rFonts w:ascii="Arial" w:eastAsia="Times New Roman" w:hAnsi="Arial" w:cs="Arial"/>
                <w:color w:val="000000"/>
                <w:sz w:val="16"/>
                <w:szCs w:val="16"/>
                <w:lang w:val="vi-VN"/>
              </w:rPr>
              <w:br/>
              <w:t>- HĐND, UBND các tỉnh, thành phố trực thuộc TW;</w:t>
            </w:r>
            <w:r w:rsidRPr="002937CC">
              <w:rPr>
                <w:rFonts w:ascii="Arial" w:eastAsia="Times New Roman" w:hAnsi="Arial" w:cs="Arial"/>
                <w:color w:val="000000"/>
                <w:sz w:val="16"/>
                <w:szCs w:val="16"/>
                <w:lang w:val="vi-VN"/>
              </w:rPr>
              <w:br/>
              <w:t>- Viện Kiểm sát nhân dân tối cao;</w:t>
            </w:r>
            <w:r w:rsidRPr="002937CC">
              <w:rPr>
                <w:rFonts w:ascii="Arial" w:eastAsia="Times New Roman" w:hAnsi="Arial" w:cs="Arial"/>
                <w:color w:val="000000"/>
                <w:sz w:val="16"/>
                <w:szCs w:val="16"/>
                <w:lang w:val="vi-VN"/>
              </w:rPr>
              <w:br/>
              <w:t>- Kiểm toán Nhà nước;</w:t>
            </w:r>
            <w:r w:rsidRPr="002937CC">
              <w:rPr>
                <w:rFonts w:ascii="Arial" w:eastAsia="Times New Roman" w:hAnsi="Arial" w:cs="Arial"/>
                <w:color w:val="000000"/>
                <w:sz w:val="16"/>
                <w:szCs w:val="16"/>
                <w:lang w:val="vi-VN"/>
              </w:rPr>
              <w:br/>
              <w:t>- UBTW Mặt trận Tổ quốc Việt Nam;</w:t>
            </w:r>
            <w:r w:rsidRPr="002937CC">
              <w:rPr>
                <w:rFonts w:ascii="Arial" w:eastAsia="Times New Roman" w:hAnsi="Arial" w:cs="Arial"/>
                <w:color w:val="000000"/>
                <w:sz w:val="16"/>
                <w:szCs w:val="16"/>
                <w:lang w:val="vi-VN"/>
              </w:rPr>
              <w:br/>
              <w:t>- Cơ quan Trung ương của các đoàn thể;</w:t>
            </w:r>
            <w:r w:rsidRPr="002937CC">
              <w:rPr>
                <w:rFonts w:ascii="Arial" w:eastAsia="Times New Roman" w:hAnsi="Arial" w:cs="Arial"/>
                <w:color w:val="000000"/>
                <w:sz w:val="16"/>
                <w:szCs w:val="16"/>
                <w:lang w:val="vi-VN"/>
              </w:rPr>
              <w:br/>
              <w:t>- Bộ Tư pháp (Cục Kiểm tra văn bản QPPL);</w:t>
            </w:r>
            <w:r w:rsidRPr="002937CC">
              <w:rPr>
                <w:rFonts w:ascii="Arial" w:eastAsia="Times New Roman" w:hAnsi="Arial" w:cs="Arial"/>
                <w:color w:val="000000"/>
                <w:sz w:val="16"/>
                <w:szCs w:val="16"/>
                <w:lang w:val="vi-VN"/>
              </w:rPr>
              <w:br/>
              <w:t>- Các Sở GDĐT (để triển khai thực hiện);</w:t>
            </w:r>
            <w:r w:rsidRPr="002937CC">
              <w:rPr>
                <w:rFonts w:ascii="Arial" w:eastAsia="Times New Roman" w:hAnsi="Arial" w:cs="Arial"/>
                <w:color w:val="000000"/>
                <w:sz w:val="16"/>
                <w:szCs w:val="16"/>
                <w:lang w:val="vi-VN"/>
              </w:rPr>
              <w:br/>
              <w:t>- Công báo, Cổng thông tin điện tử của Chính phủ;</w:t>
            </w:r>
            <w:r w:rsidRPr="002937CC">
              <w:rPr>
                <w:rFonts w:ascii="Arial" w:eastAsia="Times New Roman" w:hAnsi="Arial" w:cs="Arial"/>
                <w:color w:val="000000"/>
                <w:sz w:val="16"/>
                <w:szCs w:val="16"/>
                <w:lang w:val="vi-VN"/>
              </w:rPr>
              <w:br/>
              <w:t>- Cổng thông tin điện tử của Bộ GDĐT;</w:t>
            </w:r>
            <w:r w:rsidRPr="002937CC">
              <w:rPr>
                <w:rFonts w:ascii="Arial" w:eastAsia="Times New Roman" w:hAnsi="Arial" w:cs="Arial"/>
                <w:color w:val="000000"/>
                <w:sz w:val="16"/>
                <w:szCs w:val="16"/>
                <w:lang w:val="vi-VN"/>
              </w:rPr>
              <w:br/>
              <w:t>- Lưu: VT, Cục NGCBQLGD, Vụ Pháp chế.</w:t>
            </w:r>
          </w:p>
        </w:tc>
        <w:tc>
          <w:tcPr>
            <w:tcW w:w="4428" w:type="dxa"/>
            <w:shd w:val="clear" w:color="auto" w:fill="FFFFFF"/>
            <w:tcMar>
              <w:top w:w="0" w:type="dxa"/>
              <w:left w:w="108" w:type="dxa"/>
              <w:bottom w:w="0" w:type="dxa"/>
              <w:right w:w="108" w:type="dxa"/>
            </w:tcMar>
            <w:hideMark/>
          </w:tcPr>
          <w:p w:rsidR="002937CC" w:rsidRPr="002937CC" w:rsidRDefault="002937CC" w:rsidP="002937CC">
            <w:pPr>
              <w:spacing w:before="120" w:after="0" w:line="234" w:lineRule="atLeast"/>
              <w:jc w:val="center"/>
              <w:rPr>
                <w:rFonts w:ascii="Arial" w:eastAsia="Times New Roman" w:hAnsi="Arial" w:cs="Arial"/>
                <w:color w:val="000000"/>
                <w:sz w:val="18"/>
                <w:szCs w:val="18"/>
              </w:rPr>
            </w:pPr>
            <w:r w:rsidRPr="002937CC">
              <w:rPr>
                <w:rFonts w:ascii="Arial" w:eastAsia="Times New Roman" w:hAnsi="Arial" w:cs="Arial"/>
                <w:b/>
                <w:bCs/>
                <w:color w:val="000000"/>
                <w:sz w:val="18"/>
                <w:szCs w:val="18"/>
              </w:rPr>
              <w:t>KT. BỘ TRƯỞNG</w:t>
            </w:r>
            <w:r w:rsidRPr="002937CC">
              <w:rPr>
                <w:rFonts w:ascii="Arial" w:eastAsia="Times New Roman" w:hAnsi="Arial" w:cs="Arial"/>
                <w:b/>
                <w:bCs/>
                <w:color w:val="000000"/>
                <w:sz w:val="18"/>
                <w:szCs w:val="18"/>
              </w:rPr>
              <w:br/>
              <w:t>THỨ TRƯỞNG</w:t>
            </w:r>
            <w:r w:rsidRPr="002937CC">
              <w:rPr>
                <w:rFonts w:ascii="Arial" w:eastAsia="Times New Roman" w:hAnsi="Arial" w:cs="Arial"/>
                <w:b/>
                <w:bCs/>
                <w:color w:val="000000"/>
                <w:sz w:val="18"/>
                <w:szCs w:val="18"/>
              </w:rPr>
              <w:br/>
            </w:r>
            <w:r w:rsidRPr="002937CC">
              <w:rPr>
                <w:rFonts w:ascii="Arial" w:eastAsia="Times New Roman" w:hAnsi="Arial" w:cs="Arial"/>
                <w:b/>
                <w:bCs/>
                <w:color w:val="000000"/>
                <w:sz w:val="18"/>
                <w:szCs w:val="18"/>
              </w:rPr>
              <w:br/>
            </w:r>
            <w:r w:rsidRPr="002937CC">
              <w:rPr>
                <w:rFonts w:ascii="Arial" w:eastAsia="Times New Roman" w:hAnsi="Arial" w:cs="Arial"/>
                <w:b/>
                <w:bCs/>
                <w:color w:val="000000"/>
                <w:sz w:val="18"/>
                <w:szCs w:val="18"/>
              </w:rPr>
              <w:br/>
            </w:r>
            <w:r w:rsidRPr="002937CC">
              <w:rPr>
                <w:rFonts w:ascii="Arial" w:eastAsia="Times New Roman" w:hAnsi="Arial" w:cs="Arial"/>
                <w:b/>
                <w:bCs/>
                <w:color w:val="000000"/>
                <w:sz w:val="18"/>
                <w:szCs w:val="18"/>
              </w:rPr>
              <w:br/>
            </w:r>
            <w:r w:rsidRPr="002937CC">
              <w:rPr>
                <w:rFonts w:ascii="Arial" w:eastAsia="Times New Roman" w:hAnsi="Arial" w:cs="Arial"/>
                <w:b/>
                <w:bCs/>
                <w:color w:val="000000"/>
                <w:sz w:val="18"/>
                <w:szCs w:val="18"/>
              </w:rPr>
              <w:br/>
            </w:r>
            <w:proofErr w:type="spellStart"/>
            <w:r w:rsidRPr="002937CC">
              <w:rPr>
                <w:rFonts w:ascii="Arial" w:eastAsia="Times New Roman" w:hAnsi="Arial" w:cs="Arial"/>
                <w:b/>
                <w:bCs/>
                <w:color w:val="000000"/>
                <w:sz w:val="18"/>
                <w:szCs w:val="18"/>
              </w:rPr>
              <w:t>Nguyễn</w:t>
            </w:r>
            <w:proofErr w:type="spellEnd"/>
            <w:r w:rsidRPr="002937CC">
              <w:rPr>
                <w:rFonts w:ascii="Arial" w:eastAsia="Times New Roman" w:hAnsi="Arial" w:cs="Arial"/>
                <w:b/>
                <w:bCs/>
                <w:color w:val="000000"/>
                <w:sz w:val="18"/>
                <w:szCs w:val="18"/>
              </w:rPr>
              <w:t xml:space="preserve"> </w:t>
            </w:r>
            <w:proofErr w:type="spellStart"/>
            <w:r w:rsidRPr="002937CC">
              <w:rPr>
                <w:rFonts w:ascii="Arial" w:eastAsia="Times New Roman" w:hAnsi="Arial" w:cs="Arial"/>
                <w:b/>
                <w:bCs/>
                <w:color w:val="000000"/>
                <w:sz w:val="18"/>
                <w:szCs w:val="18"/>
              </w:rPr>
              <w:t>Thị</w:t>
            </w:r>
            <w:proofErr w:type="spellEnd"/>
            <w:r w:rsidRPr="002937CC">
              <w:rPr>
                <w:rFonts w:ascii="Arial" w:eastAsia="Times New Roman" w:hAnsi="Arial" w:cs="Arial"/>
                <w:b/>
                <w:bCs/>
                <w:color w:val="000000"/>
                <w:sz w:val="18"/>
                <w:szCs w:val="18"/>
              </w:rPr>
              <w:t xml:space="preserve"> </w:t>
            </w:r>
            <w:proofErr w:type="spellStart"/>
            <w:r w:rsidRPr="002937CC">
              <w:rPr>
                <w:rFonts w:ascii="Arial" w:eastAsia="Times New Roman" w:hAnsi="Arial" w:cs="Arial"/>
                <w:b/>
                <w:bCs/>
                <w:color w:val="000000"/>
                <w:sz w:val="18"/>
                <w:szCs w:val="18"/>
              </w:rPr>
              <w:t>Nghĩa</w:t>
            </w:r>
            <w:proofErr w:type="spellEnd"/>
          </w:p>
        </w:tc>
      </w:tr>
    </w:tbl>
    <w:p w:rsidR="00C100B9" w:rsidRDefault="00C100B9">
      <w:bookmarkStart w:id="13" w:name="_GoBack"/>
      <w:bookmarkEnd w:id="13"/>
    </w:p>
    <w:sectPr w:rsidR="00C10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7CC"/>
    <w:rsid w:val="002937CC"/>
    <w:rsid w:val="00C10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37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937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37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937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055651">
      <w:bodyDiv w:val="1"/>
      <w:marLeft w:val="0"/>
      <w:marRight w:val="0"/>
      <w:marTop w:val="0"/>
      <w:marBottom w:val="0"/>
      <w:divBdr>
        <w:top w:val="none" w:sz="0" w:space="0" w:color="auto"/>
        <w:left w:val="none" w:sz="0" w:space="0" w:color="auto"/>
        <w:bottom w:val="none" w:sz="0" w:space="0" w:color="auto"/>
        <w:right w:val="none" w:sz="0" w:space="0" w:color="auto"/>
      </w:divBdr>
      <w:divsChild>
        <w:div w:id="578516320">
          <w:marLeft w:val="0"/>
          <w:marRight w:val="0"/>
          <w:marTop w:val="0"/>
          <w:marBottom w:val="0"/>
          <w:divBdr>
            <w:top w:val="none" w:sz="0" w:space="0" w:color="auto"/>
            <w:left w:val="none" w:sz="0" w:space="0" w:color="auto"/>
            <w:bottom w:val="none" w:sz="0" w:space="0" w:color="auto"/>
            <w:right w:val="none" w:sz="0" w:space="0" w:color="auto"/>
          </w:divBdr>
          <w:divsChild>
            <w:div w:id="2036079709">
              <w:marLeft w:val="0"/>
              <w:marRight w:val="0"/>
              <w:marTop w:val="0"/>
              <w:marBottom w:val="0"/>
              <w:divBdr>
                <w:top w:val="none" w:sz="0" w:space="0" w:color="auto"/>
                <w:left w:val="none" w:sz="0" w:space="0" w:color="auto"/>
                <w:bottom w:val="none" w:sz="0" w:space="0" w:color="auto"/>
                <w:right w:val="none" w:sz="0" w:space="0" w:color="auto"/>
              </w:divBdr>
              <w:divsChild>
                <w:div w:id="1261372370">
                  <w:marLeft w:val="0"/>
                  <w:marRight w:val="0"/>
                  <w:marTop w:val="0"/>
                  <w:marBottom w:val="0"/>
                  <w:divBdr>
                    <w:top w:val="none" w:sz="0" w:space="0" w:color="auto"/>
                    <w:left w:val="none" w:sz="0" w:space="0" w:color="auto"/>
                    <w:bottom w:val="none" w:sz="0" w:space="0" w:color="auto"/>
                    <w:right w:val="none" w:sz="0" w:space="0" w:color="auto"/>
                  </w:divBdr>
                </w:div>
                <w:div w:id="22846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55569">
          <w:marLeft w:val="0"/>
          <w:marRight w:val="0"/>
          <w:marTop w:val="0"/>
          <w:marBottom w:val="0"/>
          <w:divBdr>
            <w:top w:val="none" w:sz="0" w:space="0" w:color="auto"/>
            <w:left w:val="none" w:sz="0" w:space="0" w:color="auto"/>
            <w:bottom w:val="none" w:sz="0" w:space="0" w:color="auto"/>
            <w:right w:val="none" w:sz="0" w:space="0" w:color="auto"/>
          </w:divBdr>
          <w:divsChild>
            <w:div w:id="112991402">
              <w:marLeft w:val="0"/>
              <w:marRight w:val="0"/>
              <w:marTop w:val="0"/>
              <w:marBottom w:val="0"/>
              <w:divBdr>
                <w:top w:val="none" w:sz="0" w:space="0" w:color="auto"/>
                <w:left w:val="none" w:sz="0" w:space="0" w:color="auto"/>
                <w:bottom w:val="none" w:sz="0" w:space="0" w:color="auto"/>
                <w:right w:val="none" w:sz="0" w:space="0" w:color="auto"/>
              </w:divBdr>
              <w:divsChild>
                <w:div w:id="2117020782">
                  <w:marLeft w:val="0"/>
                  <w:marRight w:val="0"/>
                  <w:marTop w:val="0"/>
                  <w:marBottom w:val="0"/>
                  <w:divBdr>
                    <w:top w:val="none" w:sz="0" w:space="0" w:color="auto"/>
                    <w:left w:val="none" w:sz="0" w:space="0" w:color="auto"/>
                    <w:bottom w:val="none" w:sz="0" w:space="0" w:color="auto"/>
                    <w:right w:val="none" w:sz="0" w:space="0" w:color="auto"/>
                  </w:divBdr>
                </w:div>
                <w:div w:id="208614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84263">
          <w:marLeft w:val="0"/>
          <w:marRight w:val="0"/>
          <w:marTop w:val="0"/>
          <w:marBottom w:val="0"/>
          <w:divBdr>
            <w:top w:val="none" w:sz="0" w:space="0" w:color="auto"/>
            <w:left w:val="none" w:sz="0" w:space="0" w:color="auto"/>
            <w:bottom w:val="none" w:sz="0" w:space="0" w:color="auto"/>
            <w:right w:val="none" w:sz="0" w:space="0" w:color="auto"/>
          </w:divBdr>
          <w:divsChild>
            <w:div w:id="1465196314">
              <w:marLeft w:val="0"/>
              <w:marRight w:val="0"/>
              <w:marTop w:val="0"/>
              <w:marBottom w:val="0"/>
              <w:divBdr>
                <w:top w:val="none" w:sz="0" w:space="0" w:color="auto"/>
                <w:left w:val="none" w:sz="0" w:space="0" w:color="auto"/>
                <w:bottom w:val="none" w:sz="0" w:space="0" w:color="auto"/>
                <w:right w:val="none" w:sz="0" w:space="0" w:color="auto"/>
              </w:divBdr>
              <w:divsChild>
                <w:div w:id="1018041557">
                  <w:marLeft w:val="0"/>
                  <w:marRight w:val="0"/>
                  <w:marTop w:val="0"/>
                  <w:marBottom w:val="0"/>
                  <w:divBdr>
                    <w:top w:val="none" w:sz="0" w:space="0" w:color="auto"/>
                    <w:left w:val="none" w:sz="0" w:space="0" w:color="auto"/>
                    <w:bottom w:val="none" w:sz="0" w:space="0" w:color="auto"/>
                    <w:right w:val="none" w:sz="0" w:space="0" w:color="auto"/>
                  </w:divBdr>
                </w:div>
                <w:div w:id="105619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3594">
          <w:marLeft w:val="0"/>
          <w:marRight w:val="0"/>
          <w:marTop w:val="0"/>
          <w:marBottom w:val="0"/>
          <w:divBdr>
            <w:top w:val="none" w:sz="0" w:space="0" w:color="auto"/>
            <w:left w:val="none" w:sz="0" w:space="0" w:color="auto"/>
            <w:bottom w:val="none" w:sz="0" w:space="0" w:color="auto"/>
            <w:right w:val="none" w:sz="0" w:space="0" w:color="auto"/>
          </w:divBdr>
          <w:divsChild>
            <w:div w:id="109519049">
              <w:marLeft w:val="0"/>
              <w:marRight w:val="0"/>
              <w:marTop w:val="0"/>
              <w:marBottom w:val="0"/>
              <w:divBdr>
                <w:top w:val="none" w:sz="0" w:space="0" w:color="auto"/>
                <w:left w:val="none" w:sz="0" w:space="0" w:color="auto"/>
                <w:bottom w:val="none" w:sz="0" w:space="0" w:color="auto"/>
                <w:right w:val="none" w:sz="0" w:space="0" w:color="auto"/>
              </w:divBdr>
              <w:divsChild>
                <w:div w:id="756513280">
                  <w:marLeft w:val="0"/>
                  <w:marRight w:val="0"/>
                  <w:marTop w:val="0"/>
                  <w:marBottom w:val="0"/>
                  <w:divBdr>
                    <w:top w:val="none" w:sz="0" w:space="0" w:color="auto"/>
                    <w:left w:val="none" w:sz="0" w:space="0" w:color="auto"/>
                    <w:bottom w:val="none" w:sz="0" w:space="0" w:color="auto"/>
                    <w:right w:val="none" w:sz="0" w:space="0" w:color="auto"/>
                  </w:divBdr>
                </w:div>
                <w:div w:id="25082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1684</Words>
  <Characters>9603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kcom</dc:creator>
  <cp:lastModifiedBy>kcom</cp:lastModifiedBy>
  <cp:revision>1</cp:revision>
  <dcterms:created xsi:type="dcterms:W3CDTF">2018-02-01T08:46:00Z</dcterms:created>
  <dcterms:modified xsi:type="dcterms:W3CDTF">2018-02-01T08:46:00Z</dcterms:modified>
</cp:coreProperties>
</file>